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7AC4" w14:textId="77777777" w:rsidR="005954E2" w:rsidRDefault="00467A2B" w:rsidP="005954E2">
      <w:pPr>
        <w:pStyle w:val="Header"/>
        <w:tabs>
          <w:tab w:val="clear" w:pos="4680"/>
          <w:tab w:val="clear" w:pos="9360"/>
        </w:tabs>
      </w:pPr>
      <w:r>
        <w:rPr>
          <w:noProof/>
        </w:rPr>
        <w:drawing>
          <wp:inline distT="0" distB="0" distL="0" distR="0" wp14:anchorId="44215837" wp14:editId="4E42222D">
            <wp:extent cx="1028700" cy="276225"/>
            <wp:effectExtent l="0" t="0" r="0" b="9525"/>
            <wp:docPr id="1" name="Picture 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68F9D" w14:textId="77777777" w:rsidR="00C74743" w:rsidRDefault="00467A2B" w:rsidP="005954E2">
      <w:pPr>
        <w:ind w:left="6480" w:firstLine="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PO Box 940</w:t>
      </w:r>
    </w:p>
    <w:p w14:paraId="1F004EC8" w14:textId="77777777" w:rsidR="00B209AA" w:rsidRDefault="00467A2B" w:rsidP="004F79EB">
      <w:pPr>
        <w:ind w:left="6480" w:firstLine="720"/>
      </w:pPr>
      <w:r>
        <w:rPr>
          <w:rFonts w:ascii="Arial" w:hAnsi="Arial" w:cs="Arial"/>
          <w:sz w:val="16"/>
        </w:rPr>
        <w:t>Ellensburg, WA 98926</w:t>
      </w:r>
    </w:p>
    <w:p w14:paraId="69DB12D7" w14:textId="77777777" w:rsidR="00B209AA" w:rsidRDefault="00B209AA" w:rsidP="00910493">
      <w:pPr>
        <w:ind w:left="360" w:hanging="360"/>
      </w:pPr>
    </w:p>
    <w:p w14:paraId="146EA730" w14:textId="19D6726D" w:rsidR="004F79EB" w:rsidRPr="001C2928" w:rsidRDefault="004B44F5" w:rsidP="00E719CA">
      <w:pPr>
        <w:pStyle w:val="Heading4"/>
      </w:pPr>
      <w:r w:rsidRPr="001C2928">
        <w:t xml:space="preserve">February </w:t>
      </w:r>
      <w:r w:rsidR="000108AB" w:rsidRPr="000108AB">
        <w:t>24</w:t>
      </w:r>
      <w:r w:rsidR="00467A2B" w:rsidRPr="001C2928">
        <w:t>, 202</w:t>
      </w:r>
      <w:r w:rsidR="007323C5" w:rsidRPr="001C2928">
        <w:t>5</w:t>
      </w:r>
    </w:p>
    <w:p w14:paraId="7410912F" w14:textId="77777777" w:rsidR="004F79EB" w:rsidRPr="001C2928" w:rsidRDefault="004F79EB" w:rsidP="004F79EB">
      <w:pPr>
        <w:rPr>
          <w:rFonts w:ascii="Arial" w:hAnsi="Arial" w:cs="Arial"/>
        </w:rPr>
      </w:pPr>
    </w:p>
    <w:p w14:paraId="3A9EB37B" w14:textId="77777777" w:rsidR="004F79EB" w:rsidRPr="001C2928" w:rsidRDefault="00467A2B" w:rsidP="004F79EB">
      <w:pPr>
        <w:pStyle w:val="BodyText3"/>
        <w:rPr>
          <w:rFonts w:ascii="Arial" w:hAnsi="Arial" w:cs="Arial"/>
          <w:sz w:val="22"/>
          <w:szCs w:val="22"/>
        </w:rPr>
      </w:pPr>
      <w:r w:rsidRPr="001C2928">
        <w:rPr>
          <w:rFonts w:ascii="Arial" w:hAnsi="Arial" w:cs="Arial"/>
          <w:sz w:val="22"/>
          <w:szCs w:val="22"/>
        </w:rPr>
        <w:br/>
        <w:t>Dear Valued Customer,</w:t>
      </w:r>
    </w:p>
    <w:p w14:paraId="755855D0" w14:textId="77777777" w:rsidR="004F79EB" w:rsidRPr="001C2928" w:rsidRDefault="004F79EB" w:rsidP="004F79EB">
      <w:pPr>
        <w:rPr>
          <w:rFonts w:ascii="Arial" w:hAnsi="Arial" w:cs="Arial"/>
        </w:rPr>
      </w:pPr>
    </w:p>
    <w:p w14:paraId="4CF5AA0D" w14:textId="519DAF66" w:rsidR="004F79EB" w:rsidRPr="001C2928" w:rsidRDefault="000A1479" w:rsidP="00624E56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756A4" w:rsidRPr="001C2928">
        <w:rPr>
          <w:rFonts w:ascii="Arial" w:hAnsi="Arial" w:cs="Arial"/>
        </w:rPr>
        <w:t xml:space="preserve">e have been working with Suncadia Management on ways to improve our service. We </w:t>
      </w:r>
      <w:r w:rsidR="005979F5" w:rsidRPr="001C2928">
        <w:rPr>
          <w:rFonts w:ascii="Arial" w:hAnsi="Arial" w:cs="Arial"/>
        </w:rPr>
        <w:t xml:space="preserve">are happy </w:t>
      </w:r>
      <w:r w:rsidR="002756A4" w:rsidRPr="001C2928">
        <w:rPr>
          <w:rFonts w:ascii="Arial" w:hAnsi="Arial" w:cs="Arial"/>
        </w:rPr>
        <w:t xml:space="preserve">to announce that moving forward we will continue to provide carryout </w:t>
      </w:r>
      <w:r>
        <w:rPr>
          <w:rFonts w:ascii="Arial" w:hAnsi="Arial" w:cs="Arial"/>
        </w:rPr>
        <w:t xml:space="preserve">garbage and recycling collection </w:t>
      </w:r>
      <w:r w:rsidR="002756A4" w:rsidRPr="001C2928">
        <w:rPr>
          <w:rFonts w:ascii="Arial" w:hAnsi="Arial" w:cs="Arial"/>
        </w:rPr>
        <w:t xml:space="preserve">service and access garbage </w:t>
      </w:r>
      <w:r w:rsidR="008663F2">
        <w:rPr>
          <w:rFonts w:ascii="Arial" w:hAnsi="Arial" w:cs="Arial"/>
        </w:rPr>
        <w:t>enclosures</w:t>
      </w:r>
      <w:r w:rsidR="008663F2" w:rsidRPr="001C2928">
        <w:rPr>
          <w:rFonts w:ascii="Arial" w:hAnsi="Arial" w:cs="Arial"/>
        </w:rPr>
        <w:t xml:space="preserve"> </w:t>
      </w:r>
      <w:r w:rsidR="005979F5" w:rsidRPr="001C2928">
        <w:rPr>
          <w:rFonts w:ascii="Arial" w:hAnsi="Arial" w:cs="Arial"/>
        </w:rPr>
        <w:t xml:space="preserve">when </w:t>
      </w:r>
      <w:r w:rsidR="002756A4" w:rsidRPr="001C2928">
        <w:rPr>
          <w:rFonts w:ascii="Arial" w:hAnsi="Arial" w:cs="Arial"/>
        </w:rPr>
        <w:t>possible. Our employee</w:t>
      </w:r>
      <w:r w:rsidR="005979F5" w:rsidRPr="001C2928">
        <w:rPr>
          <w:rFonts w:ascii="Arial" w:hAnsi="Arial" w:cs="Arial"/>
        </w:rPr>
        <w:t>s'</w:t>
      </w:r>
      <w:r w:rsidR="002756A4" w:rsidRPr="001C2928">
        <w:rPr>
          <w:rFonts w:ascii="Arial" w:hAnsi="Arial" w:cs="Arial"/>
        </w:rPr>
        <w:t xml:space="preserve"> safety and res</w:t>
      </w:r>
      <w:r w:rsidR="005979F5" w:rsidRPr="001C2928">
        <w:rPr>
          <w:rFonts w:ascii="Arial" w:hAnsi="Arial" w:cs="Arial"/>
        </w:rPr>
        <w:t>p</w:t>
      </w:r>
      <w:r w:rsidR="002756A4" w:rsidRPr="001C2928">
        <w:rPr>
          <w:rFonts w:ascii="Arial" w:hAnsi="Arial" w:cs="Arial"/>
        </w:rPr>
        <w:t xml:space="preserve">ect for private property will remain a primary focus, which is </w:t>
      </w:r>
      <w:r w:rsidR="005979F5" w:rsidRPr="001C2928">
        <w:rPr>
          <w:rFonts w:ascii="Arial" w:hAnsi="Arial" w:cs="Arial"/>
        </w:rPr>
        <w:t>our reason for providing</w:t>
      </w:r>
      <w:r w:rsidR="002756A4" w:rsidRPr="001C2928">
        <w:rPr>
          <w:rFonts w:ascii="Arial" w:hAnsi="Arial" w:cs="Arial"/>
        </w:rPr>
        <w:t xml:space="preserve"> you with additional information on carryout service.  </w:t>
      </w:r>
      <w:r w:rsidR="00467A2B" w:rsidRPr="001C2928">
        <w:rPr>
          <w:rFonts w:ascii="Arial" w:hAnsi="Arial" w:cs="Arial"/>
        </w:rPr>
        <w:t xml:space="preserve"> </w:t>
      </w:r>
    </w:p>
    <w:p w14:paraId="078989FF" w14:textId="77777777" w:rsidR="000D5609" w:rsidRPr="001C2928" w:rsidRDefault="000D5609" w:rsidP="00624E56">
      <w:pPr>
        <w:rPr>
          <w:rFonts w:ascii="Arial" w:hAnsi="Arial" w:cs="Arial"/>
        </w:rPr>
      </w:pPr>
    </w:p>
    <w:p w14:paraId="427FA3E0" w14:textId="0B5375F6" w:rsidR="000D5609" w:rsidRPr="001C2928" w:rsidRDefault="00467A2B" w:rsidP="00624E56">
      <w:pPr>
        <w:rPr>
          <w:rFonts w:ascii="Arial" w:hAnsi="Arial" w:cs="Arial"/>
        </w:rPr>
      </w:pPr>
      <w:r w:rsidRPr="001C2928">
        <w:rPr>
          <w:rFonts w:ascii="Arial" w:hAnsi="Arial" w:cs="Arial"/>
          <w:b/>
          <w:bCs/>
        </w:rPr>
        <w:t>REMINDER</w:t>
      </w:r>
      <w:r w:rsidRPr="001C2928">
        <w:rPr>
          <w:rFonts w:ascii="Arial" w:hAnsi="Arial" w:cs="Arial"/>
        </w:rPr>
        <w:t xml:space="preserve">:  If you </w:t>
      </w:r>
      <w:r w:rsidR="00487FCA">
        <w:rPr>
          <w:rFonts w:ascii="Arial" w:hAnsi="Arial" w:cs="Arial"/>
        </w:rPr>
        <w:t>have questions about carryout</w:t>
      </w:r>
      <w:r w:rsidR="009C2740">
        <w:rPr>
          <w:rFonts w:ascii="Arial" w:hAnsi="Arial" w:cs="Arial"/>
        </w:rPr>
        <w:t xml:space="preserve"> </w:t>
      </w:r>
      <w:r w:rsidR="00487FCA">
        <w:rPr>
          <w:rFonts w:ascii="Arial" w:hAnsi="Arial" w:cs="Arial"/>
        </w:rPr>
        <w:t>service</w:t>
      </w:r>
      <w:r w:rsidRPr="001C2928">
        <w:rPr>
          <w:rFonts w:ascii="Arial" w:hAnsi="Arial" w:cs="Arial"/>
        </w:rPr>
        <w:t xml:space="preserve">, please call 1-877-466-4668 or email </w:t>
      </w:r>
      <w:hyperlink r:id="rId9" w:history="1">
        <w:r w:rsidR="00067DC8" w:rsidRPr="001C2928">
          <w:rPr>
            <w:rStyle w:val="Hyperlink"/>
            <w:rFonts w:ascii="Arial" w:hAnsi="Arial" w:cs="Arial"/>
          </w:rPr>
          <w:t>pnwrservices@wm.com</w:t>
        </w:r>
      </w:hyperlink>
      <w:r w:rsidRPr="001C2928">
        <w:rPr>
          <w:rFonts w:ascii="Arial" w:hAnsi="Arial" w:cs="Arial"/>
        </w:rPr>
        <w:t xml:space="preserve">.  </w:t>
      </w:r>
      <w:r w:rsidR="000A1479">
        <w:rPr>
          <w:rFonts w:ascii="Arial" w:hAnsi="Arial" w:cs="Arial"/>
        </w:rPr>
        <w:t>If emailing, please include your account ID number, the name on the account, service address and phone number.</w:t>
      </w:r>
      <w:r w:rsidR="009C2740">
        <w:rPr>
          <w:rFonts w:ascii="Arial" w:hAnsi="Arial" w:cs="Arial"/>
        </w:rPr>
        <w:t xml:space="preserve"> </w:t>
      </w:r>
    </w:p>
    <w:p w14:paraId="35BE909B" w14:textId="77777777" w:rsidR="004F79EB" w:rsidRPr="001C2928" w:rsidRDefault="004F79EB" w:rsidP="004F79EB">
      <w:pPr>
        <w:rPr>
          <w:rFonts w:ascii="Arial" w:hAnsi="Arial" w:cs="Arial"/>
        </w:rPr>
      </w:pPr>
    </w:p>
    <w:p w14:paraId="25AA50C1" w14:textId="4B2F3279" w:rsidR="004F79EB" w:rsidRPr="001C2928" w:rsidRDefault="00467A2B" w:rsidP="00624E56">
      <w:pPr>
        <w:pStyle w:val="Heading3"/>
        <w:rPr>
          <w:bCs w:val="0"/>
        </w:rPr>
      </w:pPr>
      <w:r w:rsidRPr="001C2928">
        <w:rPr>
          <w:bCs w:val="0"/>
        </w:rPr>
        <w:t>Please follow these guidelines for carryout service</w:t>
      </w:r>
      <w:r w:rsidR="006B7326" w:rsidRPr="001C2928">
        <w:rPr>
          <w:bCs w:val="0"/>
        </w:rPr>
        <w:t>:</w:t>
      </w:r>
    </w:p>
    <w:p w14:paraId="11E8BF07" w14:textId="77777777" w:rsidR="004F79EB" w:rsidRPr="001C2928" w:rsidRDefault="00467A2B" w:rsidP="004F79EB">
      <w:pPr>
        <w:rPr>
          <w:rFonts w:ascii="Arial" w:hAnsi="Arial" w:cs="Arial"/>
          <w:b/>
        </w:rPr>
      </w:pPr>
      <w:r w:rsidRPr="001C2928">
        <w:rPr>
          <w:rFonts w:ascii="Arial" w:hAnsi="Arial" w:cs="Arial"/>
          <w:b/>
        </w:rPr>
        <w:t xml:space="preserve"> </w:t>
      </w:r>
    </w:p>
    <w:p w14:paraId="28F52AE3" w14:textId="1BED135B" w:rsidR="004F79EB" w:rsidRPr="001C2928" w:rsidRDefault="002756A4" w:rsidP="004F79EB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i/>
        </w:rPr>
      </w:pPr>
      <w:r w:rsidRPr="001C2928">
        <w:rPr>
          <w:rFonts w:ascii="Arial" w:hAnsi="Arial" w:cs="Arial"/>
        </w:rPr>
        <w:t>A</w:t>
      </w:r>
      <w:r w:rsidR="00467A2B" w:rsidRPr="001C2928">
        <w:rPr>
          <w:rFonts w:ascii="Arial" w:hAnsi="Arial" w:cs="Arial"/>
        </w:rPr>
        <w:t>ll garbage</w:t>
      </w:r>
      <w:r w:rsidR="000D5609" w:rsidRPr="001C2928">
        <w:rPr>
          <w:rFonts w:ascii="Arial" w:hAnsi="Arial" w:cs="Arial"/>
        </w:rPr>
        <w:t xml:space="preserve"> and recycling</w:t>
      </w:r>
      <w:r w:rsidR="00467A2B" w:rsidRPr="001C2928">
        <w:rPr>
          <w:rFonts w:ascii="Arial" w:hAnsi="Arial" w:cs="Arial"/>
        </w:rPr>
        <w:t xml:space="preserve"> carts </w:t>
      </w:r>
      <w:r w:rsidRPr="001C2928">
        <w:rPr>
          <w:rFonts w:ascii="Arial" w:hAnsi="Arial" w:cs="Arial"/>
        </w:rPr>
        <w:t>must be</w:t>
      </w:r>
      <w:r w:rsidR="00467A2B" w:rsidRPr="001C2928">
        <w:rPr>
          <w:rFonts w:ascii="Arial" w:hAnsi="Arial" w:cs="Arial"/>
        </w:rPr>
        <w:t xml:space="preserve"> in a secure and accessible </w:t>
      </w:r>
      <w:r w:rsidR="006B1756" w:rsidRPr="001C2928">
        <w:rPr>
          <w:rFonts w:ascii="Arial" w:hAnsi="Arial" w:cs="Arial"/>
        </w:rPr>
        <w:t xml:space="preserve">area </w:t>
      </w:r>
      <w:r w:rsidRPr="001C2928">
        <w:rPr>
          <w:rFonts w:ascii="Arial" w:hAnsi="Arial" w:cs="Arial"/>
        </w:rPr>
        <w:t xml:space="preserve">on the day of service. </w:t>
      </w:r>
    </w:p>
    <w:p w14:paraId="13C39CCF" w14:textId="77777777" w:rsidR="002756A4" w:rsidRPr="001C2928" w:rsidRDefault="002756A4" w:rsidP="002756A4">
      <w:pPr>
        <w:pStyle w:val="ListParagraph"/>
        <w:ind w:left="360"/>
        <w:rPr>
          <w:rFonts w:ascii="Arial" w:hAnsi="Arial" w:cs="Arial"/>
          <w:i/>
        </w:rPr>
      </w:pPr>
    </w:p>
    <w:p w14:paraId="498A7A59" w14:textId="49BCB401" w:rsidR="002756A4" w:rsidRPr="001C2928" w:rsidRDefault="002756A4" w:rsidP="004F79EB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i/>
        </w:rPr>
      </w:pPr>
      <w:r w:rsidRPr="001C2928">
        <w:rPr>
          <w:rFonts w:ascii="Arial" w:hAnsi="Arial" w:cs="Arial"/>
        </w:rPr>
        <w:t xml:space="preserve">Garbage enclosures must be free of all obstructions and private property. If a driver feels </w:t>
      </w:r>
      <w:r w:rsidR="008663F2">
        <w:rPr>
          <w:rFonts w:ascii="Arial" w:hAnsi="Arial" w:cs="Arial"/>
        </w:rPr>
        <w:t>there is a risk of</w:t>
      </w:r>
      <w:r w:rsidRPr="001C2928">
        <w:rPr>
          <w:rFonts w:ascii="Arial" w:hAnsi="Arial" w:cs="Arial"/>
        </w:rPr>
        <w:t xml:space="preserve"> damage</w:t>
      </w:r>
      <w:r w:rsidR="001143A5">
        <w:rPr>
          <w:rFonts w:ascii="Arial" w:hAnsi="Arial" w:cs="Arial"/>
        </w:rPr>
        <w:t xml:space="preserve"> to</w:t>
      </w:r>
      <w:r w:rsidRPr="001C2928">
        <w:rPr>
          <w:rFonts w:ascii="Arial" w:hAnsi="Arial" w:cs="Arial"/>
        </w:rPr>
        <w:t xml:space="preserve"> a narrow doorway or private property in returning a cart, they may leave the cart outside of the enclosure. </w:t>
      </w:r>
    </w:p>
    <w:p w14:paraId="607B1AE8" w14:textId="77777777" w:rsidR="004F79EB" w:rsidRPr="001C2928" w:rsidRDefault="004F79EB" w:rsidP="004F79EB">
      <w:pPr>
        <w:pStyle w:val="ListParagraph"/>
        <w:ind w:left="360"/>
        <w:rPr>
          <w:rFonts w:ascii="Arial" w:hAnsi="Arial" w:cs="Arial"/>
          <w:i/>
        </w:rPr>
      </w:pPr>
    </w:p>
    <w:p w14:paraId="6DC42B51" w14:textId="50376C82" w:rsidR="004F79EB" w:rsidRPr="001C2928" w:rsidRDefault="00467A2B" w:rsidP="004F79EB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i/>
        </w:rPr>
      </w:pPr>
      <w:r w:rsidRPr="001C2928">
        <w:rPr>
          <w:rFonts w:ascii="Arial" w:hAnsi="Arial" w:cs="Arial"/>
        </w:rPr>
        <w:t xml:space="preserve">Driveways and pathways must be clear of obstacles and debris so </w:t>
      </w:r>
      <w:r w:rsidR="001143A5">
        <w:rPr>
          <w:rFonts w:ascii="Arial" w:hAnsi="Arial" w:cs="Arial"/>
        </w:rPr>
        <w:t xml:space="preserve">that </w:t>
      </w:r>
      <w:r w:rsidR="0029523A" w:rsidRPr="001C2928">
        <w:rPr>
          <w:rFonts w:ascii="Arial" w:hAnsi="Arial" w:cs="Arial"/>
        </w:rPr>
        <w:t>our</w:t>
      </w:r>
      <w:r w:rsidRPr="001C2928">
        <w:rPr>
          <w:rFonts w:ascii="Arial" w:hAnsi="Arial" w:cs="Arial"/>
        </w:rPr>
        <w:t xml:space="preserve"> driver can </w:t>
      </w:r>
      <w:r w:rsidR="00910E02" w:rsidRPr="001C2928">
        <w:rPr>
          <w:rFonts w:ascii="Arial" w:hAnsi="Arial" w:cs="Arial"/>
        </w:rPr>
        <w:t xml:space="preserve">safely and </w:t>
      </w:r>
      <w:r w:rsidRPr="001C2928">
        <w:rPr>
          <w:rFonts w:ascii="Arial" w:hAnsi="Arial" w:cs="Arial"/>
        </w:rPr>
        <w:t xml:space="preserve">easily </w:t>
      </w:r>
      <w:r w:rsidR="000F0A58" w:rsidRPr="001C2928">
        <w:rPr>
          <w:rFonts w:ascii="Arial" w:hAnsi="Arial" w:cs="Arial"/>
        </w:rPr>
        <w:t>roll</w:t>
      </w:r>
      <w:r w:rsidRPr="001C2928">
        <w:rPr>
          <w:rFonts w:ascii="Arial" w:hAnsi="Arial" w:cs="Arial"/>
        </w:rPr>
        <w:t xml:space="preserve"> out and return carts</w:t>
      </w:r>
      <w:r w:rsidR="006B7326" w:rsidRPr="001C2928">
        <w:rPr>
          <w:rFonts w:ascii="Arial" w:hAnsi="Arial" w:cs="Arial"/>
        </w:rPr>
        <w:t>.</w:t>
      </w:r>
      <w:r w:rsidR="004B44F5" w:rsidRPr="001C2928">
        <w:rPr>
          <w:rFonts w:ascii="Arial" w:hAnsi="Arial" w:cs="Arial"/>
        </w:rPr>
        <w:t xml:space="preserve"> If access is impeded by a stairway, carts must be placed at the bottom of the stairs on the day of service. </w:t>
      </w:r>
    </w:p>
    <w:p w14:paraId="19BEB7FE" w14:textId="77777777" w:rsidR="004F79EB" w:rsidRPr="001C2928" w:rsidRDefault="004F79EB" w:rsidP="004F79EB">
      <w:pPr>
        <w:rPr>
          <w:rFonts w:ascii="Arial" w:hAnsi="Arial" w:cs="Arial"/>
          <w:i/>
        </w:rPr>
      </w:pPr>
    </w:p>
    <w:p w14:paraId="44A53E99" w14:textId="64D8F616" w:rsidR="004F79EB" w:rsidRPr="001C2928" w:rsidRDefault="00467A2B" w:rsidP="004F79EB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i/>
        </w:rPr>
      </w:pPr>
      <w:r w:rsidRPr="001C2928">
        <w:rPr>
          <w:rFonts w:ascii="Arial" w:hAnsi="Arial" w:cs="Arial"/>
        </w:rPr>
        <w:t xml:space="preserve">During the winter months, all access </w:t>
      </w:r>
      <w:r w:rsidR="001C2928" w:rsidRPr="001C2928">
        <w:rPr>
          <w:rFonts w:ascii="Arial" w:hAnsi="Arial" w:cs="Arial"/>
        </w:rPr>
        <w:t xml:space="preserve">paths </w:t>
      </w:r>
      <w:r w:rsidRPr="001C2928">
        <w:rPr>
          <w:rFonts w:ascii="Arial" w:hAnsi="Arial" w:cs="Arial"/>
        </w:rPr>
        <w:t>to garbage</w:t>
      </w:r>
      <w:r w:rsidR="000D5609" w:rsidRPr="001C2928">
        <w:rPr>
          <w:rFonts w:ascii="Arial" w:hAnsi="Arial" w:cs="Arial"/>
        </w:rPr>
        <w:t xml:space="preserve"> and recycling</w:t>
      </w:r>
      <w:r w:rsidRPr="001C2928">
        <w:rPr>
          <w:rFonts w:ascii="Arial" w:hAnsi="Arial" w:cs="Arial"/>
        </w:rPr>
        <w:t xml:space="preserve"> carts must be clear of snow and ice</w:t>
      </w:r>
      <w:r w:rsidR="006B7326" w:rsidRPr="001C2928">
        <w:rPr>
          <w:rFonts w:ascii="Arial" w:hAnsi="Arial" w:cs="Arial"/>
        </w:rPr>
        <w:t>.</w:t>
      </w:r>
    </w:p>
    <w:p w14:paraId="125F5DAF" w14:textId="77777777" w:rsidR="004F79EB" w:rsidRPr="001C2928" w:rsidRDefault="004F79EB" w:rsidP="004F79EB">
      <w:pPr>
        <w:rPr>
          <w:rFonts w:ascii="Arial" w:hAnsi="Arial" w:cs="Arial"/>
          <w:i/>
        </w:rPr>
      </w:pPr>
    </w:p>
    <w:p w14:paraId="6F99BDD7" w14:textId="77777777" w:rsidR="004F79EB" w:rsidRPr="001C2928" w:rsidRDefault="00467A2B" w:rsidP="004F79EB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i/>
        </w:rPr>
      </w:pPr>
      <w:r w:rsidRPr="001C2928">
        <w:rPr>
          <w:rFonts w:ascii="Arial" w:hAnsi="Arial" w:cs="Arial"/>
        </w:rPr>
        <w:t>Carts must be in areas free of pets</w:t>
      </w:r>
      <w:r w:rsidR="006B7326" w:rsidRPr="001C2928">
        <w:rPr>
          <w:rFonts w:ascii="Arial" w:hAnsi="Arial" w:cs="Arial"/>
        </w:rPr>
        <w:t>.</w:t>
      </w:r>
    </w:p>
    <w:p w14:paraId="7814D4F1" w14:textId="77777777" w:rsidR="004F79EB" w:rsidRPr="001C2928" w:rsidRDefault="004F79EB" w:rsidP="004F79EB">
      <w:pPr>
        <w:rPr>
          <w:rFonts w:ascii="Arial" w:hAnsi="Arial" w:cs="Arial"/>
          <w:i/>
        </w:rPr>
      </w:pPr>
    </w:p>
    <w:p w14:paraId="523A1ADC" w14:textId="436C042A" w:rsidR="004F79EB" w:rsidRPr="001C2928" w:rsidRDefault="00467A2B" w:rsidP="00C20FA4">
      <w:pPr>
        <w:rPr>
          <w:rFonts w:ascii="Arial" w:hAnsi="Arial" w:cs="Arial"/>
          <w:iCs/>
        </w:rPr>
      </w:pPr>
      <w:r w:rsidRPr="001C2928">
        <w:rPr>
          <w:rFonts w:ascii="Arial" w:hAnsi="Arial" w:cs="Arial"/>
          <w:iCs/>
        </w:rPr>
        <w:t xml:space="preserve">If drivers are unable to safely access your garbage </w:t>
      </w:r>
      <w:r w:rsidR="00D47EAB">
        <w:rPr>
          <w:rFonts w:ascii="Arial" w:hAnsi="Arial" w:cs="Arial"/>
          <w:iCs/>
        </w:rPr>
        <w:t xml:space="preserve">and recycling </w:t>
      </w:r>
      <w:r w:rsidRPr="001C2928">
        <w:rPr>
          <w:rFonts w:ascii="Arial" w:hAnsi="Arial" w:cs="Arial"/>
          <w:iCs/>
        </w:rPr>
        <w:t>cart</w:t>
      </w:r>
      <w:r w:rsidR="00D47EAB">
        <w:rPr>
          <w:rFonts w:ascii="Arial" w:hAnsi="Arial" w:cs="Arial"/>
          <w:iCs/>
        </w:rPr>
        <w:t>(s)</w:t>
      </w:r>
      <w:r w:rsidRPr="001C2928">
        <w:rPr>
          <w:rFonts w:ascii="Arial" w:hAnsi="Arial" w:cs="Arial"/>
          <w:iCs/>
        </w:rPr>
        <w:t xml:space="preserve">, service will not be provided. If you would like to discuss service access with our local </w:t>
      </w:r>
      <w:r w:rsidR="00FB17C0" w:rsidRPr="001C2928">
        <w:rPr>
          <w:rFonts w:ascii="Arial" w:hAnsi="Arial" w:cs="Arial"/>
          <w:iCs/>
        </w:rPr>
        <w:t>team,</w:t>
      </w:r>
      <w:r w:rsidRPr="001C2928">
        <w:rPr>
          <w:rFonts w:ascii="Arial" w:hAnsi="Arial" w:cs="Arial"/>
          <w:iCs/>
        </w:rPr>
        <w:t xml:space="preserve"> please </w:t>
      </w:r>
      <w:r w:rsidR="003E23F1" w:rsidRPr="001C2928">
        <w:rPr>
          <w:rFonts w:ascii="Arial" w:hAnsi="Arial" w:cs="Arial"/>
          <w:iCs/>
        </w:rPr>
        <w:t>call 509-925-5004.</w:t>
      </w:r>
    </w:p>
    <w:p w14:paraId="1A2546C3" w14:textId="77777777" w:rsidR="004F79EB" w:rsidRPr="001C2928" w:rsidRDefault="004F79EB" w:rsidP="004F79EB">
      <w:pPr>
        <w:rPr>
          <w:rFonts w:ascii="Arial" w:hAnsi="Arial" w:cs="Arial"/>
          <w:iCs/>
        </w:rPr>
      </w:pPr>
    </w:p>
    <w:p w14:paraId="789B439A" w14:textId="0761B07F" w:rsidR="004F79EB" w:rsidRPr="001C2928" w:rsidRDefault="00467A2B" w:rsidP="004F79E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C2928">
        <w:rPr>
          <w:rFonts w:ascii="Arial" w:hAnsi="Arial" w:cs="Arial"/>
          <w:color w:val="auto"/>
          <w:sz w:val="22"/>
          <w:szCs w:val="22"/>
        </w:rPr>
        <w:t>Thank you for your assistance</w:t>
      </w:r>
      <w:r w:rsidR="00A02ACF" w:rsidRPr="001C2928">
        <w:rPr>
          <w:rFonts w:ascii="Arial" w:hAnsi="Arial" w:cs="Arial"/>
          <w:color w:val="auto"/>
          <w:sz w:val="22"/>
          <w:szCs w:val="22"/>
        </w:rPr>
        <w:t xml:space="preserve"> in following these guidelines </w:t>
      </w:r>
      <w:r w:rsidR="00E45C9E">
        <w:rPr>
          <w:rFonts w:ascii="Arial" w:hAnsi="Arial" w:cs="Arial"/>
          <w:color w:val="auto"/>
          <w:sz w:val="22"/>
          <w:szCs w:val="22"/>
        </w:rPr>
        <w:t xml:space="preserve">which </w:t>
      </w:r>
      <w:r w:rsidR="001C2928" w:rsidRPr="001C2928">
        <w:rPr>
          <w:rFonts w:ascii="Arial" w:hAnsi="Arial" w:cs="Arial"/>
          <w:color w:val="auto"/>
          <w:sz w:val="22"/>
          <w:szCs w:val="22"/>
        </w:rPr>
        <w:t xml:space="preserve">help to </w:t>
      </w:r>
      <w:r w:rsidR="00A02ACF" w:rsidRPr="001C2928">
        <w:rPr>
          <w:rFonts w:ascii="Arial" w:hAnsi="Arial" w:cs="Arial"/>
          <w:color w:val="auto"/>
          <w:sz w:val="22"/>
          <w:szCs w:val="22"/>
        </w:rPr>
        <w:t xml:space="preserve">ensure </w:t>
      </w:r>
      <w:r w:rsidR="00E45C9E">
        <w:rPr>
          <w:rFonts w:ascii="Arial" w:hAnsi="Arial" w:cs="Arial"/>
          <w:color w:val="auto"/>
          <w:sz w:val="22"/>
          <w:szCs w:val="22"/>
        </w:rPr>
        <w:t xml:space="preserve">that </w:t>
      </w:r>
      <w:r w:rsidR="00A02ACF" w:rsidRPr="001C2928">
        <w:rPr>
          <w:rFonts w:ascii="Arial" w:hAnsi="Arial" w:cs="Arial"/>
          <w:color w:val="auto"/>
          <w:sz w:val="22"/>
          <w:szCs w:val="22"/>
        </w:rPr>
        <w:t xml:space="preserve">safe and timely service is provided to you. </w:t>
      </w:r>
    </w:p>
    <w:p w14:paraId="777D6E84" w14:textId="77777777" w:rsidR="004F79EB" w:rsidRPr="001C2928" w:rsidRDefault="004F79EB" w:rsidP="004F79EB">
      <w:pPr>
        <w:pStyle w:val="NoSpacing"/>
        <w:rPr>
          <w:rFonts w:ascii="Arial" w:eastAsia="Times New Roman" w:hAnsi="Arial" w:cs="Arial"/>
        </w:rPr>
      </w:pPr>
    </w:p>
    <w:p w14:paraId="2205BCA9" w14:textId="77777777" w:rsidR="004F79EB" w:rsidRPr="001C2928" w:rsidRDefault="00467A2B" w:rsidP="004F79EB">
      <w:pPr>
        <w:rPr>
          <w:rFonts w:ascii="Arial" w:hAnsi="Arial" w:cs="Arial"/>
        </w:rPr>
      </w:pPr>
      <w:r w:rsidRPr="001C2928">
        <w:rPr>
          <w:rFonts w:ascii="Arial" w:hAnsi="Arial" w:cs="Arial"/>
        </w:rPr>
        <w:t xml:space="preserve">Sincerely, </w:t>
      </w:r>
    </w:p>
    <w:p w14:paraId="512358DD" w14:textId="77777777" w:rsidR="004F79EB" w:rsidRPr="001C2928" w:rsidRDefault="00467A2B" w:rsidP="004F79EB">
      <w:pPr>
        <w:rPr>
          <w:rFonts w:ascii="Arial" w:hAnsi="Arial" w:cs="Arial"/>
          <w:noProof/>
        </w:rPr>
      </w:pPr>
      <w:r w:rsidRPr="001C2928">
        <w:rPr>
          <w:rFonts w:ascii="Arial" w:hAnsi="Arial" w:cs="Arial"/>
        </w:rPr>
        <w:t xml:space="preserve"> </w:t>
      </w:r>
    </w:p>
    <w:p w14:paraId="5414FC56" w14:textId="77777777" w:rsidR="004F79EB" w:rsidRPr="001C2928" w:rsidRDefault="00467A2B" w:rsidP="004F79EB">
      <w:pPr>
        <w:rPr>
          <w:rFonts w:ascii="Arial" w:hAnsi="Arial" w:cs="Arial"/>
        </w:rPr>
      </w:pPr>
      <w:r w:rsidRPr="001C2928">
        <w:rPr>
          <w:rFonts w:ascii="Arial" w:hAnsi="Arial" w:cs="Arial"/>
        </w:rPr>
        <w:t xml:space="preserve">WM of Ellensburg </w:t>
      </w:r>
    </w:p>
    <w:sectPr w:rsidR="004F79EB" w:rsidRPr="001C2928" w:rsidSect="00312352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59BD" w14:textId="77777777" w:rsidR="00235413" w:rsidRDefault="00235413">
      <w:r>
        <w:separator/>
      </w:r>
    </w:p>
  </w:endnote>
  <w:endnote w:type="continuationSeparator" w:id="0">
    <w:p w14:paraId="291F937E" w14:textId="77777777" w:rsidR="00235413" w:rsidRDefault="0023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Book"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3E81" w14:textId="77777777" w:rsidR="000E18BA" w:rsidRDefault="00000000">
    <w:pPr>
      <w:pStyle w:val="Footer"/>
      <w:jc w:val="right"/>
    </w:pPr>
    <w:sdt>
      <w:sdtPr>
        <w:id w:val="1977504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67A2B">
          <w:fldChar w:fldCharType="begin"/>
        </w:r>
        <w:r w:rsidR="00467A2B">
          <w:instrText xml:space="preserve"> PAGE   \* MERGEFORMAT </w:instrText>
        </w:r>
        <w:r w:rsidR="00467A2B">
          <w:fldChar w:fldCharType="separate"/>
        </w:r>
        <w:r w:rsidR="00467A2B">
          <w:rPr>
            <w:noProof/>
          </w:rPr>
          <w:t>2</w:t>
        </w:r>
        <w:r w:rsidR="00467A2B">
          <w:rPr>
            <w:noProof/>
          </w:rPr>
          <w:fldChar w:fldCharType="end"/>
        </w:r>
      </w:sdtContent>
    </w:sdt>
    <w:r w:rsidR="00565480">
      <w:rPr>
        <w:noProof/>
      </w:rPr>
      <w:t xml:space="preserve"> of 10</w:t>
    </w:r>
  </w:p>
  <w:p w14:paraId="25E7BE25" w14:textId="77777777" w:rsidR="000E18BA" w:rsidRDefault="00467A2B" w:rsidP="00246E33">
    <w:pPr>
      <w:pStyle w:val="Footer"/>
    </w:pPr>
    <w:r>
      <w:rPr>
        <w:noProof/>
      </w:rPr>
      <w:drawing>
        <wp:inline distT="0" distB="0" distL="0" distR="0" wp14:anchorId="18CBDCAB" wp14:editId="5FDD4225">
          <wp:extent cx="638175" cy="170033"/>
          <wp:effectExtent l="0" t="0" r="0" b="1905"/>
          <wp:docPr id="2" name="Picture 2" descr="A picture containing mollus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M_PMS_Primary_Logo_St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84" cy="1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4127" w14:textId="77777777" w:rsidR="00235413" w:rsidRDefault="00235413">
      <w:r>
        <w:separator/>
      </w:r>
    </w:p>
  </w:footnote>
  <w:footnote w:type="continuationSeparator" w:id="0">
    <w:p w14:paraId="64032110" w14:textId="77777777" w:rsidR="00235413" w:rsidRDefault="0023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2C3"/>
    <w:multiLevelType w:val="hybridMultilevel"/>
    <w:tmpl w:val="4EC43ECE"/>
    <w:lvl w:ilvl="0" w:tplc="031C9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88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64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85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E8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C4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ED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C0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80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363"/>
    <w:multiLevelType w:val="hybridMultilevel"/>
    <w:tmpl w:val="8776638A"/>
    <w:lvl w:ilvl="0" w:tplc="7DB4F2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188AAC4" w:tentative="1">
      <w:start w:val="1"/>
      <w:numFmt w:val="lowerLetter"/>
      <w:lvlText w:val="%2."/>
      <w:lvlJc w:val="left"/>
      <w:pPr>
        <w:ind w:left="1080" w:hanging="360"/>
      </w:pPr>
    </w:lvl>
    <w:lvl w:ilvl="2" w:tplc="AD9EF982" w:tentative="1">
      <w:start w:val="1"/>
      <w:numFmt w:val="lowerRoman"/>
      <w:lvlText w:val="%3."/>
      <w:lvlJc w:val="right"/>
      <w:pPr>
        <w:ind w:left="1800" w:hanging="180"/>
      </w:pPr>
    </w:lvl>
    <w:lvl w:ilvl="3" w:tplc="78585BB2" w:tentative="1">
      <w:start w:val="1"/>
      <w:numFmt w:val="decimal"/>
      <w:lvlText w:val="%4."/>
      <w:lvlJc w:val="left"/>
      <w:pPr>
        <w:ind w:left="2520" w:hanging="360"/>
      </w:pPr>
    </w:lvl>
    <w:lvl w:ilvl="4" w:tplc="0F2417B4" w:tentative="1">
      <w:start w:val="1"/>
      <w:numFmt w:val="lowerLetter"/>
      <w:lvlText w:val="%5."/>
      <w:lvlJc w:val="left"/>
      <w:pPr>
        <w:ind w:left="3240" w:hanging="360"/>
      </w:pPr>
    </w:lvl>
    <w:lvl w:ilvl="5" w:tplc="C66A7BB6" w:tentative="1">
      <w:start w:val="1"/>
      <w:numFmt w:val="lowerRoman"/>
      <w:lvlText w:val="%6."/>
      <w:lvlJc w:val="right"/>
      <w:pPr>
        <w:ind w:left="3960" w:hanging="180"/>
      </w:pPr>
    </w:lvl>
    <w:lvl w:ilvl="6" w:tplc="9BF21FF2" w:tentative="1">
      <w:start w:val="1"/>
      <w:numFmt w:val="decimal"/>
      <w:lvlText w:val="%7."/>
      <w:lvlJc w:val="left"/>
      <w:pPr>
        <w:ind w:left="4680" w:hanging="360"/>
      </w:pPr>
    </w:lvl>
    <w:lvl w:ilvl="7" w:tplc="01BE3F4A" w:tentative="1">
      <w:start w:val="1"/>
      <w:numFmt w:val="lowerLetter"/>
      <w:lvlText w:val="%8."/>
      <w:lvlJc w:val="left"/>
      <w:pPr>
        <w:ind w:left="5400" w:hanging="360"/>
      </w:pPr>
    </w:lvl>
    <w:lvl w:ilvl="8" w:tplc="43A0DD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41637"/>
    <w:multiLevelType w:val="hybridMultilevel"/>
    <w:tmpl w:val="0FE0523A"/>
    <w:lvl w:ilvl="0" w:tplc="8E20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5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20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7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1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A3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4C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E0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EC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285F"/>
    <w:multiLevelType w:val="hybridMultilevel"/>
    <w:tmpl w:val="54A82B98"/>
    <w:lvl w:ilvl="0" w:tplc="9BB04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CC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8A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8E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2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8A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60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CE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21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3B85"/>
    <w:multiLevelType w:val="hybridMultilevel"/>
    <w:tmpl w:val="2BFCAA40"/>
    <w:lvl w:ilvl="0" w:tplc="EA320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1662A6">
      <w:start w:val="1"/>
      <w:numFmt w:val="lowerLetter"/>
      <w:lvlText w:val="%2."/>
      <w:lvlJc w:val="left"/>
      <w:pPr>
        <w:ind w:left="1080" w:hanging="360"/>
      </w:pPr>
    </w:lvl>
    <w:lvl w:ilvl="2" w:tplc="E6422D9C">
      <w:start w:val="1"/>
      <w:numFmt w:val="lowerRoman"/>
      <w:lvlText w:val="%3."/>
      <w:lvlJc w:val="right"/>
      <w:pPr>
        <w:ind w:left="1800" w:hanging="180"/>
      </w:pPr>
    </w:lvl>
    <w:lvl w:ilvl="3" w:tplc="421C82C6" w:tentative="1">
      <w:start w:val="1"/>
      <w:numFmt w:val="decimal"/>
      <w:lvlText w:val="%4."/>
      <w:lvlJc w:val="left"/>
      <w:pPr>
        <w:ind w:left="2520" w:hanging="360"/>
      </w:pPr>
    </w:lvl>
    <w:lvl w:ilvl="4" w:tplc="71BA5608" w:tentative="1">
      <w:start w:val="1"/>
      <w:numFmt w:val="lowerLetter"/>
      <w:lvlText w:val="%5."/>
      <w:lvlJc w:val="left"/>
      <w:pPr>
        <w:ind w:left="3240" w:hanging="360"/>
      </w:pPr>
    </w:lvl>
    <w:lvl w:ilvl="5" w:tplc="080ACCAA" w:tentative="1">
      <w:start w:val="1"/>
      <w:numFmt w:val="lowerRoman"/>
      <w:lvlText w:val="%6."/>
      <w:lvlJc w:val="right"/>
      <w:pPr>
        <w:ind w:left="3960" w:hanging="180"/>
      </w:pPr>
    </w:lvl>
    <w:lvl w:ilvl="6" w:tplc="4DE853EC" w:tentative="1">
      <w:start w:val="1"/>
      <w:numFmt w:val="decimal"/>
      <w:lvlText w:val="%7."/>
      <w:lvlJc w:val="left"/>
      <w:pPr>
        <w:ind w:left="4680" w:hanging="360"/>
      </w:pPr>
    </w:lvl>
    <w:lvl w:ilvl="7" w:tplc="1C80C3BE" w:tentative="1">
      <w:start w:val="1"/>
      <w:numFmt w:val="lowerLetter"/>
      <w:lvlText w:val="%8."/>
      <w:lvlJc w:val="left"/>
      <w:pPr>
        <w:ind w:left="5400" w:hanging="360"/>
      </w:pPr>
    </w:lvl>
    <w:lvl w:ilvl="8" w:tplc="E976E1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E694A"/>
    <w:multiLevelType w:val="hybridMultilevel"/>
    <w:tmpl w:val="027A5D56"/>
    <w:lvl w:ilvl="0" w:tplc="539C1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EF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B4D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0A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05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8A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C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46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66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361C"/>
    <w:multiLevelType w:val="hybridMultilevel"/>
    <w:tmpl w:val="3850BA6E"/>
    <w:lvl w:ilvl="0" w:tplc="7AB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A6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EE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AD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03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E6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2F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6B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2E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4E6B"/>
    <w:multiLevelType w:val="hybridMultilevel"/>
    <w:tmpl w:val="6DFE2266"/>
    <w:lvl w:ilvl="0" w:tplc="95963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8E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03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45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8A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A5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E3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4B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6E4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27CF4"/>
    <w:multiLevelType w:val="hybridMultilevel"/>
    <w:tmpl w:val="FE94F7F6"/>
    <w:lvl w:ilvl="0" w:tplc="E758B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62CA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EAEE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8AC1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2006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4C25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CE25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186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D8AF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956207"/>
    <w:multiLevelType w:val="hybridMultilevel"/>
    <w:tmpl w:val="8776638A"/>
    <w:lvl w:ilvl="0" w:tplc="B98CB8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310F818" w:tentative="1">
      <w:start w:val="1"/>
      <w:numFmt w:val="lowerLetter"/>
      <w:lvlText w:val="%2."/>
      <w:lvlJc w:val="left"/>
      <w:pPr>
        <w:ind w:left="1080" w:hanging="360"/>
      </w:pPr>
    </w:lvl>
    <w:lvl w:ilvl="2" w:tplc="49EC3430" w:tentative="1">
      <w:start w:val="1"/>
      <w:numFmt w:val="lowerRoman"/>
      <w:lvlText w:val="%3."/>
      <w:lvlJc w:val="right"/>
      <w:pPr>
        <w:ind w:left="1800" w:hanging="180"/>
      </w:pPr>
    </w:lvl>
    <w:lvl w:ilvl="3" w:tplc="8E7832EA" w:tentative="1">
      <w:start w:val="1"/>
      <w:numFmt w:val="decimal"/>
      <w:lvlText w:val="%4."/>
      <w:lvlJc w:val="left"/>
      <w:pPr>
        <w:ind w:left="2520" w:hanging="360"/>
      </w:pPr>
    </w:lvl>
    <w:lvl w:ilvl="4" w:tplc="824AF3A8" w:tentative="1">
      <w:start w:val="1"/>
      <w:numFmt w:val="lowerLetter"/>
      <w:lvlText w:val="%5."/>
      <w:lvlJc w:val="left"/>
      <w:pPr>
        <w:ind w:left="3240" w:hanging="360"/>
      </w:pPr>
    </w:lvl>
    <w:lvl w:ilvl="5" w:tplc="FCF03844" w:tentative="1">
      <w:start w:val="1"/>
      <w:numFmt w:val="lowerRoman"/>
      <w:lvlText w:val="%6."/>
      <w:lvlJc w:val="right"/>
      <w:pPr>
        <w:ind w:left="3960" w:hanging="180"/>
      </w:pPr>
    </w:lvl>
    <w:lvl w:ilvl="6" w:tplc="0FF2FB46" w:tentative="1">
      <w:start w:val="1"/>
      <w:numFmt w:val="decimal"/>
      <w:lvlText w:val="%7."/>
      <w:lvlJc w:val="left"/>
      <w:pPr>
        <w:ind w:left="4680" w:hanging="360"/>
      </w:pPr>
    </w:lvl>
    <w:lvl w:ilvl="7" w:tplc="5DA294C0" w:tentative="1">
      <w:start w:val="1"/>
      <w:numFmt w:val="lowerLetter"/>
      <w:lvlText w:val="%8."/>
      <w:lvlJc w:val="left"/>
      <w:pPr>
        <w:ind w:left="5400" w:hanging="360"/>
      </w:pPr>
    </w:lvl>
    <w:lvl w:ilvl="8" w:tplc="EC8651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114B7E"/>
    <w:multiLevelType w:val="hybridMultilevel"/>
    <w:tmpl w:val="364C588E"/>
    <w:lvl w:ilvl="0" w:tplc="E6468B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FE22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F2DC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EA83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7618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E675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0056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16A5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5A65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66BBC"/>
    <w:multiLevelType w:val="hybridMultilevel"/>
    <w:tmpl w:val="CAD260CC"/>
    <w:lvl w:ilvl="0" w:tplc="86F85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43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C2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E6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8C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86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00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0C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2B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A44EA"/>
    <w:multiLevelType w:val="hybridMultilevel"/>
    <w:tmpl w:val="24BEEFD4"/>
    <w:lvl w:ilvl="0" w:tplc="46D4B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486D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EE8B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DC1A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0E58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F0E9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DEBD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26B4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58B8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DA74CB"/>
    <w:multiLevelType w:val="hybridMultilevel"/>
    <w:tmpl w:val="F42A8B9A"/>
    <w:lvl w:ilvl="0" w:tplc="70864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CE4C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4E09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7275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4A48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AC53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2E04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C48A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04BE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E5262E"/>
    <w:multiLevelType w:val="hybridMultilevel"/>
    <w:tmpl w:val="B9AA5C4A"/>
    <w:lvl w:ilvl="0" w:tplc="BEA8A2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E00A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C41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88AE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B0E3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6E03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4AEC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A8D9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5AD2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EE66E7"/>
    <w:multiLevelType w:val="hybridMultilevel"/>
    <w:tmpl w:val="08982F2E"/>
    <w:lvl w:ilvl="0" w:tplc="6C08D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CE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A3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03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45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80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00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29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AB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897325">
    <w:abstractNumId w:val="4"/>
  </w:num>
  <w:num w:numId="2" w16cid:durableId="739181394">
    <w:abstractNumId w:val="5"/>
  </w:num>
  <w:num w:numId="3" w16cid:durableId="518278059">
    <w:abstractNumId w:val="11"/>
  </w:num>
  <w:num w:numId="4" w16cid:durableId="1020200203">
    <w:abstractNumId w:val="7"/>
  </w:num>
  <w:num w:numId="5" w16cid:durableId="1619801166">
    <w:abstractNumId w:val="10"/>
  </w:num>
  <w:num w:numId="6" w16cid:durableId="228931072">
    <w:abstractNumId w:val="8"/>
  </w:num>
  <w:num w:numId="7" w16cid:durableId="1224100504">
    <w:abstractNumId w:val="14"/>
  </w:num>
  <w:num w:numId="8" w16cid:durableId="2099593383">
    <w:abstractNumId w:val="12"/>
  </w:num>
  <w:num w:numId="9" w16cid:durableId="1260135820">
    <w:abstractNumId w:val="13"/>
  </w:num>
  <w:num w:numId="10" w16cid:durableId="1913084132">
    <w:abstractNumId w:val="9"/>
  </w:num>
  <w:num w:numId="11" w16cid:durableId="1325474813">
    <w:abstractNumId w:val="6"/>
  </w:num>
  <w:num w:numId="12" w16cid:durableId="309601212">
    <w:abstractNumId w:val="15"/>
  </w:num>
  <w:num w:numId="13" w16cid:durableId="1517496251">
    <w:abstractNumId w:val="0"/>
  </w:num>
  <w:num w:numId="14" w16cid:durableId="586616002">
    <w:abstractNumId w:val="1"/>
  </w:num>
  <w:num w:numId="15" w16cid:durableId="1135680574">
    <w:abstractNumId w:val="2"/>
  </w:num>
  <w:num w:numId="16" w16cid:durableId="100594305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D1"/>
    <w:rsid w:val="000103CA"/>
    <w:rsid w:val="000108AB"/>
    <w:rsid w:val="000117AD"/>
    <w:rsid w:val="000150EB"/>
    <w:rsid w:val="000379E0"/>
    <w:rsid w:val="00052043"/>
    <w:rsid w:val="00060500"/>
    <w:rsid w:val="00067DC8"/>
    <w:rsid w:val="000700B7"/>
    <w:rsid w:val="000778B5"/>
    <w:rsid w:val="00094DD3"/>
    <w:rsid w:val="00097C1F"/>
    <w:rsid w:val="000A1479"/>
    <w:rsid w:val="000A1F60"/>
    <w:rsid w:val="000A4528"/>
    <w:rsid w:val="000B0CBD"/>
    <w:rsid w:val="000C6A94"/>
    <w:rsid w:val="000D5609"/>
    <w:rsid w:val="000E18BA"/>
    <w:rsid w:val="000E6576"/>
    <w:rsid w:val="000F0A58"/>
    <w:rsid w:val="00106CFB"/>
    <w:rsid w:val="0010704E"/>
    <w:rsid w:val="001143A5"/>
    <w:rsid w:val="00126871"/>
    <w:rsid w:val="00127232"/>
    <w:rsid w:val="001307A4"/>
    <w:rsid w:val="00140911"/>
    <w:rsid w:val="00147620"/>
    <w:rsid w:val="00152E09"/>
    <w:rsid w:val="001548AB"/>
    <w:rsid w:val="00161AE1"/>
    <w:rsid w:val="00164B26"/>
    <w:rsid w:val="0017193B"/>
    <w:rsid w:val="001847C6"/>
    <w:rsid w:val="00197324"/>
    <w:rsid w:val="001A211B"/>
    <w:rsid w:val="001A5DEA"/>
    <w:rsid w:val="001C2928"/>
    <w:rsid w:val="001D4612"/>
    <w:rsid w:val="001D7092"/>
    <w:rsid w:val="001E7786"/>
    <w:rsid w:val="001F4353"/>
    <w:rsid w:val="001F6CE6"/>
    <w:rsid w:val="0020142A"/>
    <w:rsid w:val="00203455"/>
    <w:rsid w:val="00213F0E"/>
    <w:rsid w:val="00235413"/>
    <w:rsid w:val="002417B7"/>
    <w:rsid w:val="00243CDD"/>
    <w:rsid w:val="00243F1F"/>
    <w:rsid w:val="00246E33"/>
    <w:rsid w:val="00246E61"/>
    <w:rsid w:val="002506C0"/>
    <w:rsid w:val="002756A4"/>
    <w:rsid w:val="00282A6C"/>
    <w:rsid w:val="00282B3C"/>
    <w:rsid w:val="0028452B"/>
    <w:rsid w:val="0029523A"/>
    <w:rsid w:val="002C1B65"/>
    <w:rsid w:val="002C73E2"/>
    <w:rsid w:val="002D028A"/>
    <w:rsid w:val="002D1BA4"/>
    <w:rsid w:val="002D1E1A"/>
    <w:rsid w:val="002E116D"/>
    <w:rsid w:val="002E2578"/>
    <w:rsid w:val="002E3C8A"/>
    <w:rsid w:val="002E5820"/>
    <w:rsid w:val="002E686A"/>
    <w:rsid w:val="002E715E"/>
    <w:rsid w:val="002E7DE6"/>
    <w:rsid w:val="00312352"/>
    <w:rsid w:val="003554F0"/>
    <w:rsid w:val="0037222E"/>
    <w:rsid w:val="00372D0F"/>
    <w:rsid w:val="00375A19"/>
    <w:rsid w:val="0038585B"/>
    <w:rsid w:val="00386C79"/>
    <w:rsid w:val="0039253D"/>
    <w:rsid w:val="003A00B2"/>
    <w:rsid w:val="003A3904"/>
    <w:rsid w:val="003B514F"/>
    <w:rsid w:val="003B6CFB"/>
    <w:rsid w:val="003B740D"/>
    <w:rsid w:val="003C6CE2"/>
    <w:rsid w:val="003D4EF1"/>
    <w:rsid w:val="003E23F1"/>
    <w:rsid w:val="0041635F"/>
    <w:rsid w:val="00446516"/>
    <w:rsid w:val="004536F1"/>
    <w:rsid w:val="00467A2B"/>
    <w:rsid w:val="004722B7"/>
    <w:rsid w:val="00480ABD"/>
    <w:rsid w:val="00487FCA"/>
    <w:rsid w:val="0049228C"/>
    <w:rsid w:val="004B44F5"/>
    <w:rsid w:val="004C1F7E"/>
    <w:rsid w:val="004D14D9"/>
    <w:rsid w:val="004D3C50"/>
    <w:rsid w:val="004E4D63"/>
    <w:rsid w:val="004E7CAC"/>
    <w:rsid w:val="004F79EB"/>
    <w:rsid w:val="005021C6"/>
    <w:rsid w:val="00504FD7"/>
    <w:rsid w:val="00520A28"/>
    <w:rsid w:val="00537AF6"/>
    <w:rsid w:val="00542216"/>
    <w:rsid w:val="00542749"/>
    <w:rsid w:val="00543005"/>
    <w:rsid w:val="00546ACD"/>
    <w:rsid w:val="00551275"/>
    <w:rsid w:val="005645B9"/>
    <w:rsid w:val="00565480"/>
    <w:rsid w:val="00574F86"/>
    <w:rsid w:val="00583151"/>
    <w:rsid w:val="005919BB"/>
    <w:rsid w:val="005954E2"/>
    <w:rsid w:val="005979F5"/>
    <w:rsid w:val="005A2F43"/>
    <w:rsid w:val="005A7259"/>
    <w:rsid w:val="005B1788"/>
    <w:rsid w:val="005C7EED"/>
    <w:rsid w:val="005E6CE3"/>
    <w:rsid w:val="005F2963"/>
    <w:rsid w:val="00622902"/>
    <w:rsid w:val="00624E56"/>
    <w:rsid w:val="006269C7"/>
    <w:rsid w:val="00627F96"/>
    <w:rsid w:val="00640807"/>
    <w:rsid w:val="00643892"/>
    <w:rsid w:val="00662495"/>
    <w:rsid w:val="0067550B"/>
    <w:rsid w:val="0069240D"/>
    <w:rsid w:val="00696A3B"/>
    <w:rsid w:val="006A081A"/>
    <w:rsid w:val="006A54FE"/>
    <w:rsid w:val="006B1756"/>
    <w:rsid w:val="006B4817"/>
    <w:rsid w:val="006B5829"/>
    <w:rsid w:val="006B7326"/>
    <w:rsid w:val="006C4C29"/>
    <w:rsid w:val="006C54E9"/>
    <w:rsid w:val="006D39FD"/>
    <w:rsid w:val="006E28E1"/>
    <w:rsid w:val="006E4B18"/>
    <w:rsid w:val="006E7032"/>
    <w:rsid w:val="00700840"/>
    <w:rsid w:val="00702CBE"/>
    <w:rsid w:val="007323C5"/>
    <w:rsid w:val="00751AEA"/>
    <w:rsid w:val="00774DCC"/>
    <w:rsid w:val="007A084C"/>
    <w:rsid w:val="007B2D8A"/>
    <w:rsid w:val="007B4F7E"/>
    <w:rsid w:val="007C2C9F"/>
    <w:rsid w:val="007E6B91"/>
    <w:rsid w:val="007F2E6E"/>
    <w:rsid w:val="00803F18"/>
    <w:rsid w:val="00813230"/>
    <w:rsid w:val="0082686C"/>
    <w:rsid w:val="00855E91"/>
    <w:rsid w:val="00857F3C"/>
    <w:rsid w:val="008618A4"/>
    <w:rsid w:val="008663F2"/>
    <w:rsid w:val="00873A8D"/>
    <w:rsid w:val="008818B3"/>
    <w:rsid w:val="008A5FE5"/>
    <w:rsid w:val="008B7761"/>
    <w:rsid w:val="008C0B2D"/>
    <w:rsid w:val="008E70ED"/>
    <w:rsid w:val="008F0E76"/>
    <w:rsid w:val="008F212E"/>
    <w:rsid w:val="008F44A1"/>
    <w:rsid w:val="00910493"/>
    <w:rsid w:val="00910E02"/>
    <w:rsid w:val="009152A4"/>
    <w:rsid w:val="009172FB"/>
    <w:rsid w:val="00930DFB"/>
    <w:rsid w:val="0093409C"/>
    <w:rsid w:val="009360CF"/>
    <w:rsid w:val="009470BF"/>
    <w:rsid w:val="009562A5"/>
    <w:rsid w:val="0096597E"/>
    <w:rsid w:val="0097080B"/>
    <w:rsid w:val="0098228D"/>
    <w:rsid w:val="00984F27"/>
    <w:rsid w:val="009936D6"/>
    <w:rsid w:val="009939E8"/>
    <w:rsid w:val="009A0877"/>
    <w:rsid w:val="009A38E3"/>
    <w:rsid w:val="009C2740"/>
    <w:rsid w:val="009C782F"/>
    <w:rsid w:val="009D3AA8"/>
    <w:rsid w:val="009D4E5D"/>
    <w:rsid w:val="009D750D"/>
    <w:rsid w:val="009E17B5"/>
    <w:rsid w:val="009E223D"/>
    <w:rsid w:val="009F1B9E"/>
    <w:rsid w:val="009F7263"/>
    <w:rsid w:val="00A02ACF"/>
    <w:rsid w:val="00A16AED"/>
    <w:rsid w:val="00A30E42"/>
    <w:rsid w:val="00A56139"/>
    <w:rsid w:val="00A56A96"/>
    <w:rsid w:val="00A613F7"/>
    <w:rsid w:val="00A763B3"/>
    <w:rsid w:val="00A7661B"/>
    <w:rsid w:val="00A7696C"/>
    <w:rsid w:val="00A8573E"/>
    <w:rsid w:val="00A91A8D"/>
    <w:rsid w:val="00A93E74"/>
    <w:rsid w:val="00A95F07"/>
    <w:rsid w:val="00A97012"/>
    <w:rsid w:val="00AA448F"/>
    <w:rsid w:val="00AA450A"/>
    <w:rsid w:val="00AA580B"/>
    <w:rsid w:val="00AC3FF6"/>
    <w:rsid w:val="00AD72DB"/>
    <w:rsid w:val="00AE37AD"/>
    <w:rsid w:val="00AE4406"/>
    <w:rsid w:val="00AE5442"/>
    <w:rsid w:val="00AE611C"/>
    <w:rsid w:val="00AF1D68"/>
    <w:rsid w:val="00B00553"/>
    <w:rsid w:val="00B14429"/>
    <w:rsid w:val="00B209AA"/>
    <w:rsid w:val="00B22069"/>
    <w:rsid w:val="00B27177"/>
    <w:rsid w:val="00B3052B"/>
    <w:rsid w:val="00B46377"/>
    <w:rsid w:val="00B54B23"/>
    <w:rsid w:val="00B654A7"/>
    <w:rsid w:val="00B777D3"/>
    <w:rsid w:val="00B84079"/>
    <w:rsid w:val="00B924EF"/>
    <w:rsid w:val="00BA7F36"/>
    <w:rsid w:val="00BC3168"/>
    <w:rsid w:val="00BD36BA"/>
    <w:rsid w:val="00BE46E7"/>
    <w:rsid w:val="00BE4AD1"/>
    <w:rsid w:val="00BF0DA9"/>
    <w:rsid w:val="00C005C0"/>
    <w:rsid w:val="00C0197B"/>
    <w:rsid w:val="00C1560D"/>
    <w:rsid w:val="00C20FA4"/>
    <w:rsid w:val="00C25D8B"/>
    <w:rsid w:val="00C74743"/>
    <w:rsid w:val="00C828BB"/>
    <w:rsid w:val="00CA3917"/>
    <w:rsid w:val="00CA56D0"/>
    <w:rsid w:val="00CB377B"/>
    <w:rsid w:val="00CC0449"/>
    <w:rsid w:val="00CD209D"/>
    <w:rsid w:val="00CE1E43"/>
    <w:rsid w:val="00CE3613"/>
    <w:rsid w:val="00D0107F"/>
    <w:rsid w:val="00D227FD"/>
    <w:rsid w:val="00D35034"/>
    <w:rsid w:val="00D47EAB"/>
    <w:rsid w:val="00D52577"/>
    <w:rsid w:val="00D52790"/>
    <w:rsid w:val="00D55E94"/>
    <w:rsid w:val="00D80241"/>
    <w:rsid w:val="00D81298"/>
    <w:rsid w:val="00D835FB"/>
    <w:rsid w:val="00DA366C"/>
    <w:rsid w:val="00DC3794"/>
    <w:rsid w:val="00DC5044"/>
    <w:rsid w:val="00DE1DA4"/>
    <w:rsid w:val="00E173E6"/>
    <w:rsid w:val="00E2302F"/>
    <w:rsid w:val="00E245E0"/>
    <w:rsid w:val="00E3488B"/>
    <w:rsid w:val="00E35E65"/>
    <w:rsid w:val="00E40020"/>
    <w:rsid w:val="00E45C9E"/>
    <w:rsid w:val="00E54149"/>
    <w:rsid w:val="00E67559"/>
    <w:rsid w:val="00E70399"/>
    <w:rsid w:val="00E719CA"/>
    <w:rsid w:val="00E75070"/>
    <w:rsid w:val="00EA5563"/>
    <w:rsid w:val="00EA6D83"/>
    <w:rsid w:val="00EB24EB"/>
    <w:rsid w:val="00EB35BC"/>
    <w:rsid w:val="00EB3E18"/>
    <w:rsid w:val="00ED78E1"/>
    <w:rsid w:val="00EE116F"/>
    <w:rsid w:val="00EE1B7D"/>
    <w:rsid w:val="00EE4C6A"/>
    <w:rsid w:val="00EE509D"/>
    <w:rsid w:val="00EF7F99"/>
    <w:rsid w:val="00F077E5"/>
    <w:rsid w:val="00F20D54"/>
    <w:rsid w:val="00F43CC2"/>
    <w:rsid w:val="00F467F1"/>
    <w:rsid w:val="00F63F8D"/>
    <w:rsid w:val="00F657AF"/>
    <w:rsid w:val="00F91BF7"/>
    <w:rsid w:val="00FA3F6E"/>
    <w:rsid w:val="00FA45CF"/>
    <w:rsid w:val="00FB17C0"/>
    <w:rsid w:val="00FD0E22"/>
    <w:rsid w:val="00FD5B98"/>
    <w:rsid w:val="00FF09CA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814A"/>
  <w15:chartTrackingRefBased/>
  <w15:docId w15:val="{370C6416-011A-468F-A906-86465A4D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C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377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7F1"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F6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79EB"/>
    <w:pPr>
      <w:keepNext/>
      <w:outlineLvl w:val="3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AD1"/>
    <w:pPr>
      <w:ind w:left="720"/>
    </w:pPr>
  </w:style>
  <w:style w:type="paragraph" w:customStyle="1" w:styleId="paragraph">
    <w:name w:val="paragraph"/>
    <w:basedOn w:val="Normal"/>
    <w:rsid w:val="002D1B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D1BA4"/>
  </w:style>
  <w:style w:type="character" w:customStyle="1" w:styleId="eop">
    <w:name w:val="eop"/>
    <w:basedOn w:val="DefaultParagraphFont"/>
    <w:rsid w:val="002D1BA4"/>
  </w:style>
  <w:style w:type="paragraph" w:styleId="BalloonText">
    <w:name w:val="Balloon Text"/>
    <w:basedOn w:val="Normal"/>
    <w:link w:val="BalloonTextChar"/>
    <w:uiPriority w:val="99"/>
    <w:semiHidden/>
    <w:unhideWhenUsed/>
    <w:rsid w:val="009A0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77"/>
    <w:rPr>
      <w:rFonts w:ascii="Segoe UI" w:hAnsi="Segoe UI" w:cs="Segoe UI"/>
      <w:sz w:val="18"/>
      <w:szCs w:val="18"/>
    </w:rPr>
  </w:style>
  <w:style w:type="paragraph" w:customStyle="1" w:styleId="13ThirdHeader">
    <w:name w:val="1.3 Third Header"/>
    <w:basedOn w:val="Normal"/>
    <w:next w:val="Normal"/>
    <w:link w:val="13ThirdHeaderChar"/>
    <w:qFormat/>
    <w:rsid w:val="002E2578"/>
    <w:pPr>
      <w:keepNext/>
      <w:keepLines/>
      <w:spacing w:before="240" w:after="120" w:line="276" w:lineRule="auto"/>
      <w:outlineLvl w:val="2"/>
    </w:pPr>
    <w:rPr>
      <w:rFonts w:ascii="Arial" w:hAnsi="Arial" w:cstheme="minorBidi"/>
      <w:color w:val="3C8A2E"/>
      <w:sz w:val="28"/>
      <w:szCs w:val="28"/>
    </w:rPr>
  </w:style>
  <w:style w:type="character" w:customStyle="1" w:styleId="13ThirdHeaderChar">
    <w:name w:val="1.3 Third Header Char"/>
    <w:basedOn w:val="DefaultParagraphFont"/>
    <w:link w:val="13ThirdHeader"/>
    <w:rsid w:val="002E2578"/>
    <w:rPr>
      <w:rFonts w:ascii="Arial" w:hAnsi="Arial"/>
      <w:color w:val="3C8A2E"/>
      <w:sz w:val="28"/>
      <w:szCs w:val="28"/>
    </w:rPr>
  </w:style>
  <w:style w:type="paragraph" w:customStyle="1" w:styleId="16MainBodyText">
    <w:name w:val="1.6 Main Body Text"/>
    <w:basedOn w:val="Normal"/>
    <w:link w:val="16MainBodyTextChar"/>
    <w:qFormat/>
    <w:rsid w:val="002E2578"/>
    <w:pPr>
      <w:spacing w:before="120" w:after="120" w:line="276" w:lineRule="auto"/>
    </w:pPr>
    <w:rPr>
      <w:rFonts w:ascii="Arial" w:hAnsi="Arial" w:cstheme="minorBidi"/>
      <w:sz w:val="20"/>
    </w:rPr>
  </w:style>
  <w:style w:type="character" w:customStyle="1" w:styleId="16MainBodyTextChar">
    <w:name w:val="1.6 Main Body Text Char"/>
    <w:basedOn w:val="DefaultParagraphFont"/>
    <w:link w:val="16MainBodyText"/>
    <w:rsid w:val="002E2578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857F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377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7F1"/>
    <w:rPr>
      <w:rFonts w:ascii="Arial" w:hAnsi="Arial" w:cs="Arial"/>
      <w:b/>
      <w:bCs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E37AD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AE37AD"/>
    <w:rPr>
      <w:rFonts w:ascii="Calibri" w:hAnsi="Calibri" w:cs="Calibri"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54149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54149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9562A5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A3F6E"/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47620"/>
    <w:pPr>
      <w:ind w:left="720" w:firstLine="360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47620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1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8B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1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8BA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A3904"/>
    <w:pPr>
      <w:ind w:left="720"/>
    </w:pPr>
    <w:rPr>
      <w:rFonts w:ascii="Arial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A3904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2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49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495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2352"/>
    <w:pPr>
      <w:spacing w:after="0" w:line="240" w:lineRule="auto"/>
    </w:pPr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79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79EB"/>
    <w:rPr>
      <w:rFonts w:ascii="Calibri" w:hAnsi="Calibri" w:cs="Calibri"/>
      <w:sz w:val="16"/>
      <w:szCs w:val="16"/>
    </w:rPr>
  </w:style>
  <w:style w:type="paragraph" w:styleId="NoSpacing">
    <w:name w:val="No Spacing"/>
    <w:uiPriority w:val="1"/>
    <w:qFormat/>
    <w:rsid w:val="004F79EB"/>
    <w:pPr>
      <w:spacing w:after="0" w:line="240" w:lineRule="auto"/>
    </w:pPr>
  </w:style>
  <w:style w:type="paragraph" w:customStyle="1" w:styleId="Default">
    <w:name w:val="Default"/>
    <w:rsid w:val="004F79EB"/>
    <w:pPr>
      <w:autoSpaceDE w:val="0"/>
      <w:autoSpaceDN w:val="0"/>
      <w:adjustRightInd w:val="0"/>
      <w:spacing w:after="0" w:line="240" w:lineRule="auto"/>
    </w:pPr>
    <w:rPr>
      <w:rFonts w:ascii="Foundry Sterling Book" w:hAnsi="Foundry Sterling Book" w:cs="Foundry Sterling Book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79EB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D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nwrservices@w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3CAF-878C-4265-BEE6-8321A314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Mackay, Tyler</dc:creator>
  <cp:lastModifiedBy>Mackay, Tyler</cp:lastModifiedBy>
  <cp:revision>3</cp:revision>
  <cp:lastPrinted>2025-01-09T19:56:00Z</cp:lastPrinted>
  <dcterms:created xsi:type="dcterms:W3CDTF">2025-02-26T16:55:00Z</dcterms:created>
  <dcterms:modified xsi:type="dcterms:W3CDTF">2025-02-27T21:23:00Z</dcterms:modified>
</cp:coreProperties>
</file>