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258" w14:textId="1DE9CC44" w:rsidR="00781C8C" w:rsidRPr="00633D99" w:rsidRDefault="00253E9C" w:rsidP="00781C8C">
      <w:pPr>
        <w:spacing w:before="74"/>
        <w:jc w:val="center"/>
        <w:rPr>
          <w:b/>
        </w:rPr>
      </w:pPr>
      <w:r w:rsidRPr="00633D99">
        <w:rPr>
          <w:b/>
        </w:rPr>
        <w:t>Regular Meeting of the Board of Trustees</w:t>
      </w:r>
    </w:p>
    <w:p w14:paraId="280DF441" w14:textId="77777777" w:rsidR="00141F45" w:rsidRPr="00633D99" w:rsidRDefault="00253E9C" w:rsidP="00781C8C">
      <w:pPr>
        <w:spacing w:before="74"/>
        <w:jc w:val="center"/>
        <w:rPr>
          <w:b/>
        </w:rPr>
      </w:pPr>
      <w:r w:rsidRPr="00633D99">
        <w:rPr>
          <w:b/>
        </w:rPr>
        <w:t>Suncadia Fund for Community Enhancement</w:t>
      </w:r>
    </w:p>
    <w:p w14:paraId="1599C810" w14:textId="7A0A02D1" w:rsidR="00781C8C" w:rsidRPr="00633D99" w:rsidRDefault="00C33BEF" w:rsidP="003F7730">
      <w:pPr>
        <w:spacing w:before="74"/>
        <w:jc w:val="center"/>
        <w:rPr>
          <w:b/>
        </w:rPr>
      </w:pPr>
      <w:r>
        <w:rPr>
          <w:b/>
        </w:rPr>
        <w:t>T</w:t>
      </w:r>
      <w:r w:rsidR="0010586C">
        <w:rPr>
          <w:b/>
        </w:rPr>
        <w:t>ue</w:t>
      </w:r>
      <w:r w:rsidR="004928D0">
        <w:rPr>
          <w:b/>
        </w:rPr>
        <w:t>s</w:t>
      </w:r>
      <w:r w:rsidR="004907C0">
        <w:rPr>
          <w:b/>
        </w:rPr>
        <w:t xml:space="preserve">day </w:t>
      </w:r>
      <w:r w:rsidR="0010586C">
        <w:rPr>
          <w:b/>
        </w:rPr>
        <w:t>October</w:t>
      </w:r>
      <w:r w:rsidR="004D0B3E">
        <w:rPr>
          <w:b/>
        </w:rPr>
        <w:t xml:space="preserve"> </w:t>
      </w:r>
      <w:r w:rsidR="0010586C">
        <w:rPr>
          <w:b/>
        </w:rPr>
        <w:t>8</w:t>
      </w:r>
      <w:r w:rsidR="000924CB" w:rsidRPr="00633D99">
        <w:rPr>
          <w:b/>
        </w:rPr>
        <w:t>, 202</w:t>
      </w:r>
      <w:r>
        <w:rPr>
          <w:b/>
        </w:rPr>
        <w:t>4</w:t>
      </w:r>
      <w:r w:rsidR="000924CB" w:rsidRPr="00633D99">
        <w:rPr>
          <w:b/>
        </w:rPr>
        <w:t xml:space="preserve"> – </w:t>
      </w:r>
      <w:r w:rsidR="000F276F" w:rsidRPr="00633D99">
        <w:rPr>
          <w:b/>
        </w:rPr>
        <w:t>1</w:t>
      </w:r>
      <w:r w:rsidR="0010586C">
        <w:rPr>
          <w:b/>
        </w:rPr>
        <w:t>1</w:t>
      </w:r>
      <w:r w:rsidR="003E3AA6" w:rsidRPr="00633D99">
        <w:rPr>
          <w:b/>
        </w:rPr>
        <w:t>:</w:t>
      </w:r>
      <w:r w:rsidR="0007155C">
        <w:rPr>
          <w:b/>
        </w:rPr>
        <w:t>0</w:t>
      </w:r>
      <w:r w:rsidR="000924CB" w:rsidRPr="00633D99">
        <w:rPr>
          <w:b/>
        </w:rPr>
        <w:t>0</w:t>
      </w:r>
      <w:r w:rsidR="0007155C">
        <w:rPr>
          <w:b/>
        </w:rPr>
        <w:t xml:space="preserve"> am</w:t>
      </w:r>
      <w:r w:rsidR="000924CB" w:rsidRPr="00633D99">
        <w:rPr>
          <w:b/>
        </w:rPr>
        <w:t xml:space="preserve"> </w:t>
      </w:r>
      <w:r w:rsidR="008D400D" w:rsidRPr="00633D99">
        <w:rPr>
          <w:b/>
        </w:rPr>
        <w:t>– 1</w:t>
      </w:r>
      <w:r w:rsidR="0010586C">
        <w:rPr>
          <w:b/>
        </w:rPr>
        <w:t>2</w:t>
      </w:r>
      <w:r w:rsidR="008D400D" w:rsidRPr="00633D99">
        <w:rPr>
          <w:b/>
        </w:rPr>
        <w:t>:</w:t>
      </w:r>
      <w:r w:rsidR="007860AF">
        <w:rPr>
          <w:b/>
        </w:rPr>
        <w:t>3</w:t>
      </w:r>
      <w:r w:rsidR="008D400D" w:rsidRPr="00633D99">
        <w:rPr>
          <w:b/>
        </w:rPr>
        <w:t xml:space="preserve">0 </w:t>
      </w:r>
      <w:r w:rsidR="004907C0">
        <w:rPr>
          <w:b/>
        </w:rPr>
        <w:t>p</w:t>
      </w:r>
      <w:r w:rsidR="00633D99" w:rsidRPr="00633D99">
        <w:rPr>
          <w:b/>
        </w:rPr>
        <w:t>m</w:t>
      </w:r>
      <w:r w:rsidR="004928D0">
        <w:rPr>
          <w:b/>
        </w:rPr>
        <w:br/>
      </w:r>
      <w:r w:rsidR="00633D99" w:rsidRPr="00633D99">
        <w:rPr>
          <w:b/>
        </w:rPr>
        <w:t>Hybrid</w:t>
      </w:r>
      <w:r w:rsidR="00872675" w:rsidRPr="00633D99">
        <w:rPr>
          <w:b/>
        </w:rPr>
        <w:t xml:space="preserve"> attendance:</w:t>
      </w:r>
      <w:r w:rsidR="004928D0">
        <w:rPr>
          <w:b/>
        </w:rPr>
        <w:t xml:space="preserve"> </w:t>
      </w:r>
      <w:r w:rsidR="004907C0">
        <w:rPr>
          <w:b/>
        </w:rPr>
        <w:t xml:space="preserve">770 Suncadia Trail </w:t>
      </w:r>
      <w:r w:rsidR="00872675" w:rsidRPr="00633D99">
        <w:rPr>
          <w:b/>
        </w:rPr>
        <w:t xml:space="preserve">and </w:t>
      </w:r>
      <w:r w:rsidR="00781C8C" w:rsidRPr="00633D99">
        <w:rPr>
          <w:b/>
        </w:rPr>
        <w:t xml:space="preserve">Remote </w:t>
      </w:r>
      <w:r w:rsidR="00A15B47" w:rsidRPr="00633D99">
        <w:rPr>
          <w:b/>
        </w:rPr>
        <w:t>via</w:t>
      </w:r>
      <w:r w:rsidR="00781C8C" w:rsidRPr="00633D99">
        <w:rPr>
          <w:b/>
        </w:rPr>
        <w:t xml:space="preserve"> </w:t>
      </w:r>
      <w:r w:rsidR="00DE755E">
        <w:rPr>
          <w:b/>
        </w:rPr>
        <w:t>Teams</w:t>
      </w:r>
    </w:p>
    <w:p w14:paraId="1DF6EB43" w14:textId="77777777" w:rsidR="008D2FDB" w:rsidRDefault="008D2FDB" w:rsidP="00C33BEF">
      <w:pPr>
        <w:shd w:val="clear" w:color="auto" w:fill="FFFFFF"/>
        <w:textAlignment w:val="baseline"/>
        <w:rPr>
          <w:rFonts w:ascii="Segoe UI" w:hAnsi="Segoe UI" w:cs="Segoe UI"/>
          <w:color w:val="252424"/>
          <w:sz w:val="24"/>
          <w:szCs w:val="24"/>
          <w:shd w:val="clear" w:color="auto" w:fill="FFFFFF"/>
        </w:rPr>
      </w:pPr>
    </w:p>
    <w:p w14:paraId="4EB2F2D8" w14:textId="77777777" w:rsidR="0010586C" w:rsidRPr="0010586C" w:rsidRDefault="0010586C" w:rsidP="0010586C">
      <w:pPr>
        <w:widowControl/>
        <w:shd w:val="clear" w:color="auto" w:fill="FFFFFF"/>
        <w:autoSpaceDE/>
        <w:autoSpaceDN/>
        <w:textAlignment w:val="baseline"/>
        <w:rPr>
          <w:rFonts w:ascii="Segoe UI" w:hAnsi="Segoe UI" w:cs="Segoe UI"/>
          <w:color w:val="252424"/>
          <w:sz w:val="24"/>
          <w:szCs w:val="24"/>
          <w:lang w:bidi="ar-SA"/>
        </w:rPr>
      </w:pPr>
      <w:r w:rsidRPr="0010586C">
        <w:rPr>
          <w:rFonts w:ascii="inherit" w:hAnsi="inherit" w:cs="Segoe UI"/>
          <w:color w:val="252424"/>
          <w:sz w:val="24"/>
          <w:szCs w:val="24"/>
          <w:bdr w:val="none" w:sz="0" w:space="0" w:color="auto" w:frame="1"/>
          <w:lang w:bidi="ar-SA"/>
        </w:rPr>
        <w:t>Microsoft Teams meeting</w:t>
      </w:r>
    </w:p>
    <w:p w14:paraId="5B9B1F06" w14:textId="77777777" w:rsidR="0010586C" w:rsidRPr="0010586C" w:rsidRDefault="0010586C" w:rsidP="0010586C">
      <w:pPr>
        <w:widowControl/>
        <w:shd w:val="clear" w:color="auto" w:fill="FFFFFF"/>
        <w:autoSpaceDE/>
        <w:autoSpaceDN/>
        <w:textAlignment w:val="baseline"/>
        <w:rPr>
          <w:rFonts w:ascii="Segoe UI" w:hAnsi="Segoe UI" w:cs="Segoe UI"/>
          <w:color w:val="252424"/>
          <w:sz w:val="24"/>
          <w:szCs w:val="24"/>
          <w:lang w:bidi="ar-SA"/>
        </w:rPr>
      </w:pPr>
      <w:r w:rsidRPr="0010586C">
        <w:rPr>
          <w:rFonts w:ascii="inherit" w:hAnsi="inherit" w:cs="Segoe UI"/>
          <w:color w:val="252424"/>
          <w:sz w:val="24"/>
          <w:szCs w:val="24"/>
          <w:bdr w:val="none" w:sz="0" w:space="0" w:color="auto" w:frame="1"/>
          <w:lang w:bidi="ar-SA"/>
        </w:rPr>
        <w:t>Meeting ID: 272 905 803 332</w:t>
      </w:r>
      <w:r w:rsidRPr="0010586C">
        <w:rPr>
          <w:rFonts w:ascii="Segoe UI" w:hAnsi="Segoe UI" w:cs="Segoe UI"/>
          <w:color w:val="252424"/>
          <w:sz w:val="24"/>
          <w:szCs w:val="24"/>
          <w:lang w:bidi="ar-SA"/>
        </w:rPr>
        <w:br/>
      </w:r>
      <w:r w:rsidRPr="0010586C">
        <w:rPr>
          <w:rFonts w:ascii="inherit" w:hAnsi="inherit" w:cs="Segoe UI"/>
          <w:color w:val="252424"/>
          <w:sz w:val="24"/>
          <w:szCs w:val="24"/>
          <w:bdr w:val="none" w:sz="0" w:space="0" w:color="auto" w:frame="1"/>
          <w:lang w:bidi="ar-SA"/>
        </w:rPr>
        <w:t>Passcode: </w:t>
      </w:r>
      <w:proofErr w:type="spellStart"/>
      <w:r w:rsidRPr="0010586C">
        <w:rPr>
          <w:rFonts w:ascii="inherit" w:hAnsi="inherit" w:cs="Segoe UI"/>
          <w:color w:val="252424"/>
          <w:sz w:val="24"/>
          <w:szCs w:val="24"/>
          <w:bdr w:val="none" w:sz="0" w:space="0" w:color="auto" w:frame="1"/>
          <w:lang w:bidi="ar-SA"/>
        </w:rPr>
        <w:t>HRxVin</w:t>
      </w:r>
      <w:proofErr w:type="spellEnd"/>
    </w:p>
    <w:p w14:paraId="38AB33C8" w14:textId="77777777" w:rsidR="0010586C" w:rsidRDefault="0010586C" w:rsidP="0010586C">
      <w:pPr>
        <w:widowControl/>
        <w:shd w:val="clear" w:color="auto" w:fill="FFFFFF"/>
        <w:autoSpaceDE/>
        <w:autoSpaceDN/>
        <w:textAlignment w:val="baseline"/>
        <w:rPr>
          <w:rFonts w:ascii="inherit" w:hAnsi="inherit" w:cs="Segoe UI"/>
          <w:color w:val="252424"/>
          <w:sz w:val="24"/>
          <w:szCs w:val="24"/>
          <w:lang w:bidi="ar-SA"/>
        </w:rPr>
      </w:pPr>
    </w:p>
    <w:p w14:paraId="11AFD526" w14:textId="281E979D" w:rsidR="0010586C" w:rsidRPr="0010586C" w:rsidRDefault="0010586C" w:rsidP="0010586C">
      <w:pPr>
        <w:widowControl/>
        <w:shd w:val="clear" w:color="auto" w:fill="FFFFFF"/>
        <w:autoSpaceDE/>
        <w:autoSpaceDN/>
        <w:textAlignment w:val="baseline"/>
        <w:rPr>
          <w:rFonts w:ascii="Segoe UI" w:hAnsi="Segoe UI" w:cs="Segoe UI"/>
          <w:color w:val="252424"/>
          <w:sz w:val="24"/>
          <w:szCs w:val="24"/>
          <w:lang w:bidi="ar-SA"/>
        </w:rPr>
      </w:pPr>
      <w:r w:rsidRPr="0010586C">
        <w:rPr>
          <w:rFonts w:ascii="inherit" w:hAnsi="inherit" w:cs="Segoe UI"/>
          <w:color w:val="252424"/>
          <w:sz w:val="24"/>
          <w:szCs w:val="24"/>
          <w:bdr w:val="none" w:sz="0" w:space="0" w:color="auto" w:frame="1"/>
          <w:lang w:bidi="ar-SA"/>
        </w:rPr>
        <w:t>Or call in (audio only)</w:t>
      </w:r>
    </w:p>
    <w:p w14:paraId="2190D365" w14:textId="77777777" w:rsidR="0010586C" w:rsidRPr="0010586C" w:rsidRDefault="001C5C78" w:rsidP="0010586C">
      <w:pPr>
        <w:widowControl/>
        <w:shd w:val="clear" w:color="auto" w:fill="FFFFFF"/>
        <w:autoSpaceDE/>
        <w:autoSpaceDN/>
        <w:textAlignment w:val="baseline"/>
        <w:rPr>
          <w:rFonts w:ascii="Segoe UI" w:hAnsi="Segoe UI" w:cs="Segoe UI"/>
          <w:color w:val="252424"/>
          <w:sz w:val="24"/>
          <w:szCs w:val="24"/>
          <w:lang w:bidi="ar-SA"/>
        </w:rPr>
      </w:pPr>
      <w:hyperlink r:id="rId5" w:tgtFrame="_blank" w:history="1">
        <w:r w:rsidR="0010586C" w:rsidRPr="0010586C">
          <w:rPr>
            <w:rFonts w:ascii="inherit" w:hAnsi="inherit" w:cs="Segoe UI"/>
            <w:color w:val="6264A7"/>
            <w:sz w:val="24"/>
            <w:szCs w:val="24"/>
            <w:u w:val="single"/>
            <w:bdr w:val="none" w:sz="0" w:space="0" w:color="auto" w:frame="1"/>
            <w:lang w:bidi="ar-SA"/>
          </w:rPr>
          <w:t>+1 720-464-</w:t>
        </w:r>
        <w:proofErr w:type="gramStart"/>
        <w:r w:rsidR="0010586C" w:rsidRPr="0010586C">
          <w:rPr>
            <w:rFonts w:ascii="inherit" w:hAnsi="inherit" w:cs="Segoe UI"/>
            <w:color w:val="6264A7"/>
            <w:sz w:val="24"/>
            <w:szCs w:val="24"/>
            <w:u w:val="single"/>
            <w:bdr w:val="none" w:sz="0" w:space="0" w:color="auto" w:frame="1"/>
            <w:lang w:bidi="ar-SA"/>
          </w:rPr>
          <w:t>2091,,</w:t>
        </w:r>
        <w:proofErr w:type="gramEnd"/>
        <w:r w:rsidR="0010586C" w:rsidRPr="0010586C">
          <w:rPr>
            <w:rFonts w:ascii="inherit" w:hAnsi="inherit" w:cs="Segoe UI"/>
            <w:color w:val="6264A7"/>
            <w:sz w:val="24"/>
            <w:szCs w:val="24"/>
            <w:u w:val="single"/>
            <w:bdr w:val="none" w:sz="0" w:space="0" w:color="auto" w:frame="1"/>
            <w:lang w:bidi="ar-SA"/>
          </w:rPr>
          <w:t>345398218#</w:t>
        </w:r>
      </w:hyperlink>
      <w:r w:rsidR="0010586C" w:rsidRPr="0010586C">
        <w:rPr>
          <w:rFonts w:ascii="Segoe UI" w:hAnsi="Segoe UI" w:cs="Segoe UI"/>
          <w:color w:val="252424"/>
          <w:sz w:val="24"/>
          <w:szCs w:val="24"/>
          <w:lang w:bidi="ar-SA"/>
        </w:rPr>
        <w:t> </w:t>
      </w:r>
      <w:r w:rsidR="0010586C" w:rsidRPr="0010586C">
        <w:rPr>
          <w:rFonts w:ascii="inherit" w:hAnsi="inherit" w:cs="Segoe UI"/>
          <w:color w:val="252424"/>
          <w:sz w:val="24"/>
          <w:szCs w:val="24"/>
          <w:bdr w:val="none" w:sz="0" w:space="0" w:color="auto" w:frame="1"/>
          <w:lang w:bidi="ar-SA"/>
        </w:rPr>
        <w:t>  United States, Denver</w:t>
      </w:r>
    </w:p>
    <w:p w14:paraId="3E4EC689" w14:textId="4C0A9332" w:rsidR="0010586C" w:rsidRPr="0010586C" w:rsidRDefault="0010586C" w:rsidP="0010586C">
      <w:pPr>
        <w:widowControl/>
        <w:shd w:val="clear" w:color="auto" w:fill="FFFFFF"/>
        <w:autoSpaceDE/>
        <w:autoSpaceDN/>
        <w:textAlignment w:val="baseline"/>
        <w:rPr>
          <w:rFonts w:ascii="Segoe UI" w:hAnsi="Segoe UI" w:cs="Segoe UI"/>
          <w:color w:val="252424"/>
          <w:sz w:val="24"/>
          <w:szCs w:val="24"/>
          <w:shd w:val="clear" w:color="auto" w:fill="FFFFFF"/>
        </w:rPr>
      </w:pPr>
      <w:r w:rsidRPr="0010586C">
        <w:rPr>
          <w:rFonts w:ascii="Segoe UI" w:hAnsi="Segoe UI" w:cs="Segoe UI"/>
          <w:color w:val="252424"/>
          <w:sz w:val="24"/>
          <w:szCs w:val="24"/>
          <w:bdr w:val="none" w:sz="0" w:space="0" w:color="auto" w:frame="1"/>
          <w:shd w:val="clear" w:color="auto" w:fill="FFFFFF"/>
          <w:lang w:bidi="ar-SA"/>
        </w:rPr>
        <w:t>Phone Conference ID: 345 398 218#</w:t>
      </w:r>
    </w:p>
    <w:p w14:paraId="324A397A" w14:textId="45948970" w:rsidR="00C33BEF" w:rsidRDefault="00C33BEF" w:rsidP="003263BF"/>
    <w:p w14:paraId="145E3A22" w14:textId="4B039826" w:rsidR="00141F45" w:rsidRPr="00633D99" w:rsidRDefault="00781C8C" w:rsidP="004907C0">
      <w:pPr>
        <w:jc w:val="center"/>
        <w:rPr>
          <w:b/>
        </w:rPr>
      </w:pPr>
      <w:r w:rsidRPr="00633D99">
        <w:rPr>
          <w:b/>
        </w:rPr>
        <w:t>AGENDA</w:t>
      </w:r>
    </w:p>
    <w:p w14:paraId="23E60968" w14:textId="77777777" w:rsidR="004907C0" w:rsidRPr="00633D99" w:rsidRDefault="004907C0">
      <w:pPr>
        <w:pStyle w:val="BodyText"/>
        <w:spacing w:before="7"/>
        <w:ind w:left="0"/>
        <w:rPr>
          <w:b/>
          <w:sz w:val="22"/>
          <w:szCs w:val="22"/>
        </w:rPr>
      </w:pPr>
    </w:p>
    <w:p w14:paraId="48DD3C33" w14:textId="4CAD2B80" w:rsidR="000F276F" w:rsidRPr="00633D99" w:rsidRDefault="00253E9C" w:rsidP="00292A0F">
      <w:pPr>
        <w:pStyle w:val="Heading1"/>
        <w:numPr>
          <w:ilvl w:val="0"/>
          <w:numId w:val="1"/>
        </w:numPr>
        <w:tabs>
          <w:tab w:val="left" w:pos="473"/>
        </w:tabs>
        <w:spacing w:before="0"/>
        <w:rPr>
          <w:b w:val="0"/>
          <w:sz w:val="22"/>
          <w:szCs w:val="22"/>
        </w:rPr>
      </w:pPr>
      <w:r w:rsidRPr="00633D99">
        <w:rPr>
          <w:sz w:val="22"/>
          <w:szCs w:val="22"/>
        </w:rPr>
        <w:t>Meeting Call to Order - Verification of</w:t>
      </w:r>
      <w:r w:rsidRPr="00633D99">
        <w:rPr>
          <w:spacing w:val="-3"/>
          <w:sz w:val="22"/>
          <w:szCs w:val="22"/>
        </w:rPr>
        <w:t xml:space="preserve"> </w:t>
      </w:r>
      <w:r w:rsidRPr="00633D99">
        <w:rPr>
          <w:sz w:val="22"/>
          <w:szCs w:val="22"/>
        </w:rPr>
        <w:t>Quorum</w:t>
      </w:r>
      <w:bookmarkStart w:id="0" w:name="7)_New_Business_-_Grant_Review_and_Appro"/>
      <w:bookmarkStart w:id="1" w:name="1)_Meeting_Call_to_Order_-_Verification_"/>
      <w:bookmarkStart w:id="2" w:name="a)_Founder_/_Developer_Appointment_of_tr"/>
      <w:bookmarkEnd w:id="0"/>
      <w:bookmarkEnd w:id="1"/>
      <w:bookmarkEnd w:id="2"/>
    </w:p>
    <w:p w14:paraId="533F8E7E" w14:textId="3F2D4DC8" w:rsidR="007112C0" w:rsidRPr="00F70B4D" w:rsidRDefault="00253E9C" w:rsidP="00F70B4D">
      <w:pPr>
        <w:pStyle w:val="ListParagraph"/>
        <w:numPr>
          <w:ilvl w:val="0"/>
          <w:numId w:val="1"/>
        </w:numPr>
        <w:tabs>
          <w:tab w:val="left" w:pos="473"/>
        </w:tabs>
        <w:spacing w:before="163"/>
        <w:rPr>
          <w:b/>
        </w:rPr>
      </w:pPr>
      <w:r w:rsidRPr="00633D99">
        <w:rPr>
          <w:b/>
        </w:rPr>
        <w:t>Approval of Min</w:t>
      </w:r>
      <w:r w:rsidR="00DD5290" w:rsidRPr="00633D99">
        <w:rPr>
          <w:b/>
        </w:rPr>
        <w:t>utes –</w:t>
      </w:r>
      <w:r w:rsidRPr="00633D99">
        <w:rPr>
          <w:b/>
        </w:rPr>
        <w:t xml:space="preserve"> </w:t>
      </w:r>
      <w:r w:rsidR="0010586C">
        <w:rPr>
          <w:b/>
        </w:rPr>
        <w:t>July</w:t>
      </w:r>
      <w:r w:rsidR="001E107B">
        <w:rPr>
          <w:b/>
        </w:rPr>
        <w:t xml:space="preserve"> </w:t>
      </w:r>
      <w:r w:rsidR="00B4757C">
        <w:rPr>
          <w:b/>
        </w:rPr>
        <w:t>25</w:t>
      </w:r>
      <w:r w:rsidR="00292A0F" w:rsidRPr="00633D99">
        <w:rPr>
          <w:b/>
        </w:rPr>
        <w:t>, 202</w:t>
      </w:r>
      <w:r w:rsidR="001E107B">
        <w:rPr>
          <w:b/>
        </w:rPr>
        <w:t>4</w:t>
      </w:r>
    </w:p>
    <w:p w14:paraId="67083080" w14:textId="4B42A250" w:rsidR="00C6350D" w:rsidRDefault="00253E9C" w:rsidP="00D6375B">
      <w:pPr>
        <w:pStyle w:val="ListParagraph"/>
        <w:numPr>
          <w:ilvl w:val="0"/>
          <w:numId w:val="1"/>
        </w:numPr>
        <w:tabs>
          <w:tab w:val="left" w:pos="473"/>
        </w:tabs>
        <w:spacing w:before="161"/>
        <w:rPr>
          <w:b/>
        </w:rPr>
      </w:pPr>
      <w:r w:rsidRPr="00633D99">
        <w:rPr>
          <w:b/>
        </w:rPr>
        <w:t>Treasurer’s</w:t>
      </w:r>
      <w:r w:rsidRPr="00633D99">
        <w:rPr>
          <w:b/>
          <w:spacing w:val="1"/>
        </w:rPr>
        <w:t xml:space="preserve"> </w:t>
      </w:r>
      <w:r w:rsidRPr="00633D99">
        <w:rPr>
          <w:b/>
        </w:rPr>
        <w:t>Repo</w:t>
      </w:r>
      <w:r w:rsidR="00154219">
        <w:rPr>
          <w:b/>
        </w:rPr>
        <w:t>rt</w:t>
      </w:r>
    </w:p>
    <w:p w14:paraId="176386DB" w14:textId="50765784" w:rsidR="00D6375B" w:rsidRDefault="007F39EE" w:rsidP="00C6350D">
      <w:pPr>
        <w:pStyle w:val="ListParagraph"/>
        <w:numPr>
          <w:ilvl w:val="1"/>
          <w:numId w:val="1"/>
        </w:numPr>
        <w:tabs>
          <w:tab w:val="left" w:pos="473"/>
        </w:tabs>
        <w:spacing w:before="161"/>
        <w:rPr>
          <w:b/>
        </w:rPr>
      </w:pPr>
      <w:r>
        <w:rPr>
          <w:b/>
        </w:rPr>
        <w:t xml:space="preserve">Ratify </w:t>
      </w:r>
      <w:r w:rsidR="00C6350D">
        <w:rPr>
          <w:b/>
        </w:rPr>
        <w:t>3</w:t>
      </w:r>
      <w:r w:rsidR="00C6350D" w:rsidRPr="00C6350D">
        <w:rPr>
          <w:b/>
          <w:vertAlign w:val="superscript"/>
        </w:rPr>
        <w:t>rd</w:t>
      </w:r>
      <w:r w:rsidR="00C6350D">
        <w:rPr>
          <w:b/>
        </w:rPr>
        <w:t xml:space="preserve"> </w:t>
      </w:r>
      <w:r w:rsidR="001E107B">
        <w:rPr>
          <w:b/>
        </w:rPr>
        <w:t>Quarter 2024 Balance Sheet and Statement of Financial Activities</w:t>
      </w:r>
    </w:p>
    <w:p w14:paraId="48187448" w14:textId="1A79254A" w:rsidR="00C6350D" w:rsidRPr="00D6375B" w:rsidRDefault="00C6350D" w:rsidP="00C6350D">
      <w:pPr>
        <w:pStyle w:val="ListParagraph"/>
        <w:numPr>
          <w:ilvl w:val="1"/>
          <w:numId w:val="1"/>
        </w:numPr>
        <w:tabs>
          <w:tab w:val="left" w:pos="473"/>
        </w:tabs>
        <w:spacing w:before="161"/>
        <w:rPr>
          <w:b/>
        </w:rPr>
      </w:pPr>
      <w:r>
        <w:rPr>
          <w:b/>
        </w:rPr>
        <w:t>Approve 2025 Operating Budget</w:t>
      </w:r>
    </w:p>
    <w:p w14:paraId="1F3DFB87" w14:textId="6047D214" w:rsidR="00154219" w:rsidRDefault="00253E9C" w:rsidP="00154219">
      <w:pPr>
        <w:pStyle w:val="ListParagraph"/>
        <w:numPr>
          <w:ilvl w:val="0"/>
          <w:numId w:val="1"/>
        </w:numPr>
        <w:tabs>
          <w:tab w:val="left" w:pos="473"/>
        </w:tabs>
        <w:spacing w:before="161"/>
        <w:rPr>
          <w:b/>
        </w:rPr>
      </w:pPr>
      <w:r w:rsidRPr="00633D99">
        <w:rPr>
          <w:b/>
        </w:rPr>
        <w:t>Board</w:t>
      </w:r>
      <w:r w:rsidRPr="00633D99">
        <w:rPr>
          <w:b/>
          <w:spacing w:val="-1"/>
        </w:rPr>
        <w:t xml:space="preserve"> </w:t>
      </w:r>
      <w:r w:rsidRPr="00633D99">
        <w:rPr>
          <w:b/>
        </w:rPr>
        <w:t>Reports</w:t>
      </w:r>
    </w:p>
    <w:p w14:paraId="1C5C1BD9" w14:textId="77777777" w:rsidR="00613A69" w:rsidRPr="00613A69" w:rsidRDefault="00253E9C">
      <w:pPr>
        <w:pStyle w:val="ListParagraph"/>
        <w:numPr>
          <w:ilvl w:val="0"/>
          <w:numId w:val="1"/>
        </w:numPr>
        <w:tabs>
          <w:tab w:val="left" w:pos="473"/>
        </w:tabs>
        <w:spacing w:before="163"/>
        <w:rPr>
          <w:bCs/>
        </w:rPr>
      </w:pPr>
      <w:r w:rsidRPr="00633D99">
        <w:rPr>
          <w:b/>
        </w:rPr>
        <w:t>Management Report</w:t>
      </w:r>
    </w:p>
    <w:p w14:paraId="69125A50" w14:textId="05144574" w:rsidR="00613A69" w:rsidRDefault="00613A69" w:rsidP="00613A69">
      <w:pPr>
        <w:ind w:firstLine="472"/>
        <w:rPr>
          <w:b/>
          <w:bCs/>
          <w:u w:val="single"/>
        </w:rPr>
      </w:pPr>
      <w:r>
        <w:rPr>
          <w:b/>
          <w:bCs/>
          <w:u w:val="single"/>
        </w:rPr>
        <w:t xml:space="preserve">Description                                        2024 Budget                      </w:t>
      </w:r>
      <w:r>
        <w:rPr>
          <w:b/>
          <w:bCs/>
          <w:u w:val="single"/>
        </w:rPr>
        <w:tab/>
        <w:t>2024 Actual YTD </w:t>
      </w:r>
      <w:r w:rsidR="00657CEA">
        <w:rPr>
          <w:b/>
          <w:bCs/>
          <w:u w:val="single"/>
        </w:rPr>
        <w:t>9</w:t>
      </w:r>
      <w:r w:rsidR="007D0BC9">
        <w:rPr>
          <w:b/>
          <w:bCs/>
          <w:u w:val="single"/>
        </w:rPr>
        <w:t>/3</w:t>
      </w:r>
      <w:r w:rsidR="00B4757C">
        <w:rPr>
          <w:b/>
          <w:bCs/>
          <w:u w:val="single"/>
        </w:rPr>
        <w:t>0</w:t>
      </w:r>
      <w:r w:rsidR="007D0BC9">
        <w:rPr>
          <w:b/>
          <w:bCs/>
          <w:u w:val="single"/>
        </w:rPr>
        <w:t>/2024</w:t>
      </w:r>
      <w:r>
        <w:rPr>
          <w:b/>
          <w:bCs/>
          <w:u w:val="single"/>
        </w:rPr>
        <w:t xml:space="preserve">              </w:t>
      </w:r>
    </w:p>
    <w:p w14:paraId="63776779" w14:textId="756D07E9" w:rsidR="00613A69" w:rsidRPr="00613A69" w:rsidRDefault="00613A69" w:rsidP="00613A69">
      <w:pPr>
        <w:ind w:firstLine="472"/>
        <w:rPr>
          <w:b/>
          <w:bCs/>
        </w:rPr>
      </w:pPr>
      <w:r>
        <w:rPr>
          <w:b/>
          <w:bCs/>
        </w:rPr>
        <w:t xml:space="preserve">Non-Suncadia Local Projects          $ </w:t>
      </w:r>
      <w:r w:rsidR="002A2898">
        <w:rPr>
          <w:b/>
          <w:bCs/>
        </w:rPr>
        <w:t>22</w:t>
      </w:r>
      <w:r>
        <w:rPr>
          <w:b/>
          <w:bCs/>
        </w:rPr>
        <w:t>5,000</w:t>
      </w:r>
      <w:r>
        <w:rPr>
          <w:b/>
          <w:bCs/>
        </w:rPr>
        <w:tab/>
        <w:t xml:space="preserve">                       </w:t>
      </w:r>
      <w:r>
        <w:rPr>
          <w:b/>
          <w:bCs/>
        </w:rPr>
        <w:tab/>
        <w:t>$</w:t>
      </w:r>
      <w:r w:rsidR="004F79A7">
        <w:rPr>
          <w:b/>
          <w:bCs/>
        </w:rPr>
        <w:t>1</w:t>
      </w:r>
      <w:r w:rsidR="00657CEA">
        <w:rPr>
          <w:b/>
          <w:bCs/>
        </w:rPr>
        <w:t>49,090</w:t>
      </w:r>
    </w:p>
    <w:p w14:paraId="00AB632E" w14:textId="73407D99" w:rsidR="007112C0" w:rsidRDefault="00613A69" w:rsidP="00613A69">
      <w:pPr>
        <w:rPr>
          <w:bCs/>
        </w:rPr>
      </w:pPr>
      <w:r>
        <w:rPr>
          <w:b/>
          <w:bCs/>
        </w:rPr>
        <w:t>         S</w:t>
      </w:r>
      <w:r w:rsidRPr="00613A69">
        <w:rPr>
          <w:b/>
          <w:bCs/>
        </w:rPr>
        <w:t xml:space="preserve">uncadia Events                               </w:t>
      </w:r>
      <w:r w:rsidRPr="007112C0">
        <w:rPr>
          <w:b/>
          <w:bCs/>
          <w:u w:val="double"/>
        </w:rPr>
        <w:t>$ </w:t>
      </w:r>
      <w:r w:rsidR="002A2898" w:rsidRPr="007112C0">
        <w:rPr>
          <w:b/>
          <w:bCs/>
          <w:u w:val="double"/>
        </w:rPr>
        <w:t>493,500</w:t>
      </w:r>
      <w:r w:rsidRPr="00613A69">
        <w:rPr>
          <w:b/>
          <w:bCs/>
        </w:rPr>
        <w:t xml:space="preserve">                   </w:t>
      </w:r>
      <w:r w:rsidRPr="00613A69">
        <w:rPr>
          <w:b/>
          <w:bCs/>
        </w:rPr>
        <w:tab/>
      </w:r>
      <w:r w:rsidRPr="00613A69">
        <w:rPr>
          <w:b/>
          <w:bCs/>
        </w:rPr>
        <w:tab/>
      </w:r>
      <w:proofErr w:type="gramStart"/>
      <w:r w:rsidRPr="007112C0">
        <w:rPr>
          <w:b/>
          <w:bCs/>
          <w:u w:val="double"/>
        </w:rPr>
        <w:t>$</w:t>
      </w:r>
      <w:r w:rsidR="00657CEA">
        <w:rPr>
          <w:b/>
          <w:bCs/>
          <w:u w:val="double"/>
        </w:rPr>
        <w:t xml:space="preserve">  71,930</w:t>
      </w:r>
      <w:proofErr w:type="gramEnd"/>
      <w:r w:rsidRPr="00613A69">
        <w:rPr>
          <w:bCs/>
        </w:rPr>
        <w:tab/>
      </w:r>
      <w:r w:rsidRPr="00613A69">
        <w:rPr>
          <w:bCs/>
        </w:rPr>
        <w:tab/>
      </w:r>
    </w:p>
    <w:p w14:paraId="2F677351" w14:textId="5716365E" w:rsidR="00141F45" w:rsidRPr="00613A69" w:rsidRDefault="007112C0" w:rsidP="00613A69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$ </w:t>
      </w:r>
      <w:r w:rsidRPr="007112C0">
        <w:rPr>
          <w:b/>
        </w:rPr>
        <w:t>718,500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F79A7">
        <w:rPr>
          <w:b/>
        </w:rPr>
        <w:t>$</w:t>
      </w:r>
      <w:r w:rsidR="00657CEA">
        <w:rPr>
          <w:b/>
        </w:rPr>
        <w:t>221,020</w:t>
      </w:r>
      <w:r w:rsidR="00D325E0" w:rsidRPr="00613A69">
        <w:rPr>
          <w:b/>
        </w:rPr>
        <w:t xml:space="preserve"> </w:t>
      </w:r>
    </w:p>
    <w:p w14:paraId="577706C4" w14:textId="01350014" w:rsidR="006B64F0" w:rsidRPr="006720C7" w:rsidRDefault="00253E9C" w:rsidP="00D03E7A">
      <w:pPr>
        <w:pStyle w:val="ListParagraph"/>
        <w:numPr>
          <w:ilvl w:val="0"/>
          <w:numId w:val="1"/>
        </w:numPr>
        <w:tabs>
          <w:tab w:val="left" w:pos="473"/>
        </w:tabs>
        <w:spacing w:before="192"/>
      </w:pPr>
      <w:r w:rsidRPr="006720C7">
        <w:rPr>
          <w:b/>
        </w:rPr>
        <w:t>Unfinished Business</w:t>
      </w:r>
      <w:r w:rsidR="00B45CD8" w:rsidRPr="006720C7">
        <w:rPr>
          <w:b/>
        </w:rPr>
        <w:t xml:space="preserve"> </w:t>
      </w:r>
      <w:r w:rsidR="00D03E7A" w:rsidRPr="006720C7">
        <w:rPr>
          <w:b/>
        </w:rPr>
        <w:t xml:space="preserve">= </w:t>
      </w:r>
      <w:r w:rsidR="002F0138">
        <w:rPr>
          <w:b/>
        </w:rPr>
        <w:t>$</w:t>
      </w:r>
      <w:r w:rsidR="003C3248">
        <w:rPr>
          <w:b/>
        </w:rPr>
        <w:t>2,500</w:t>
      </w:r>
    </w:p>
    <w:p w14:paraId="2406F917" w14:textId="3F3A6CD0" w:rsidR="0000642E" w:rsidRPr="0000642E" w:rsidRDefault="00781C8C" w:rsidP="0000642E">
      <w:pPr>
        <w:tabs>
          <w:tab w:val="left" w:pos="1146"/>
          <w:tab w:val="left" w:pos="1147"/>
        </w:tabs>
        <w:spacing w:before="38"/>
        <w:ind w:left="111"/>
        <w:rPr>
          <w:b/>
          <w:bCs/>
        </w:rPr>
      </w:pPr>
      <w:r w:rsidRPr="0000642E">
        <w:rPr>
          <w:b/>
          <w:bCs/>
        </w:rPr>
        <w:t xml:space="preserve">Ratify </w:t>
      </w:r>
      <w:r w:rsidR="00535588" w:rsidRPr="0000642E">
        <w:rPr>
          <w:b/>
          <w:bCs/>
        </w:rPr>
        <w:t>grant previously approved via e-mail</w:t>
      </w:r>
      <w:r w:rsidR="0028144A" w:rsidRPr="0000642E">
        <w:rPr>
          <w:b/>
          <w:bCs/>
        </w:rPr>
        <w:t>/remote meeting</w:t>
      </w:r>
      <w:r w:rsidR="00535588" w:rsidRPr="0000642E">
        <w:rPr>
          <w:b/>
          <w:bCs/>
        </w:rPr>
        <w:t xml:space="preserve"> due to </w:t>
      </w:r>
      <w:r w:rsidR="003819EB" w:rsidRPr="0000642E">
        <w:rPr>
          <w:b/>
          <w:bCs/>
        </w:rPr>
        <w:t>urgent/</w:t>
      </w:r>
      <w:r w:rsidR="00535588" w:rsidRPr="0000642E">
        <w:rPr>
          <w:b/>
          <w:bCs/>
        </w:rPr>
        <w:t xml:space="preserve">exigent </w:t>
      </w:r>
      <w:bookmarkStart w:id="3" w:name="_Hlk104977995"/>
      <w:r w:rsidR="007067EE" w:rsidRPr="0000642E">
        <w:rPr>
          <w:b/>
          <w:bCs/>
        </w:rPr>
        <w:t>circumstances.</w:t>
      </w:r>
    </w:p>
    <w:p w14:paraId="48BE4F84" w14:textId="4AEE7A28" w:rsidR="0039037C" w:rsidRPr="00C6350D" w:rsidRDefault="00657CEA" w:rsidP="00C6350D">
      <w:pPr>
        <w:pStyle w:val="Heading1"/>
        <w:numPr>
          <w:ilvl w:val="3"/>
          <w:numId w:val="1"/>
        </w:numPr>
        <w:tabs>
          <w:tab w:val="left" w:pos="473"/>
        </w:tabs>
        <w:spacing w:before="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Mountains to the Sound Greenway Trust Annual Dinner Sponsorship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$2,500</w:t>
      </w:r>
    </w:p>
    <w:p w14:paraId="443B1597" w14:textId="77777777" w:rsidR="001529D0" w:rsidRPr="003E7270" w:rsidRDefault="001529D0" w:rsidP="0042395F">
      <w:pPr>
        <w:pStyle w:val="ListParagraph"/>
        <w:tabs>
          <w:tab w:val="left" w:pos="1146"/>
          <w:tab w:val="left" w:pos="1147"/>
        </w:tabs>
        <w:spacing w:before="38"/>
        <w:ind w:left="1140" w:firstLine="0"/>
        <w:rPr>
          <w:b/>
          <w:bCs/>
        </w:rPr>
      </w:pPr>
    </w:p>
    <w:p w14:paraId="12E4F739" w14:textId="2A131546" w:rsidR="00C77091" w:rsidRPr="00C77091" w:rsidRDefault="00C77091" w:rsidP="00C77091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spacing w:before="38"/>
      </w:pPr>
      <w:r>
        <w:rPr>
          <w:b/>
          <w:bCs/>
        </w:rPr>
        <w:t>New Business – Trustee Discussion/Action Items</w:t>
      </w:r>
      <w:r w:rsidR="00903B58">
        <w:rPr>
          <w:b/>
          <w:bCs/>
        </w:rPr>
        <w:t xml:space="preserve"> - $441,300</w:t>
      </w:r>
    </w:p>
    <w:p w14:paraId="715BD449" w14:textId="4B692FE6" w:rsidR="00C77091" w:rsidRPr="00C6350D" w:rsidRDefault="00C77091" w:rsidP="00C77091">
      <w:pPr>
        <w:pStyle w:val="Heading1"/>
        <w:numPr>
          <w:ilvl w:val="3"/>
          <w:numId w:val="1"/>
        </w:numPr>
        <w:tabs>
          <w:tab w:val="left" w:pos="473"/>
        </w:tabs>
        <w:spacing w:before="0"/>
      </w:pPr>
      <w:r>
        <w:rPr>
          <w:b w:val="0"/>
          <w:bCs w:val="0"/>
        </w:rPr>
        <w:t>Discuss, Deliberate and Act Upon Suncadia Hospitality 2025 Calendar of Events Funding Request (</w:t>
      </w:r>
      <w:r w:rsidR="009161B4">
        <w:rPr>
          <w:b w:val="0"/>
          <w:bCs w:val="0"/>
        </w:rPr>
        <w:t>Easter Event, 4</w:t>
      </w:r>
      <w:r w:rsidR="009161B4" w:rsidRPr="009161B4">
        <w:rPr>
          <w:b w:val="0"/>
          <w:bCs w:val="0"/>
          <w:vertAlign w:val="superscript"/>
        </w:rPr>
        <w:t>th</w:t>
      </w:r>
      <w:r w:rsidR="009161B4">
        <w:rPr>
          <w:b w:val="0"/>
          <w:bCs w:val="0"/>
        </w:rPr>
        <w:t xml:space="preserve"> of July Celebration, Kid’s Summer Spectacular, Backyard Spotlight Concert Series, </w:t>
      </w:r>
      <w:r w:rsidR="00903B58">
        <w:rPr>
          <w:b w:val="0"/>
          <w:bCs w:val="0"/>
        </w:rPr>
        <w:t xml:space="preserve">Village Pavilion Concerts, </w:t>
      </w:r>
      <w:r w:rsidR="009161B4">
        <w:rPr>
          <w:b w:val="0"/>
          <w:bCs w:val="0"/>
        </w:rPr>
        <w:t>Food &amp; Wine Festival, Harvest Festival</w:t>
      </w:r>
      <w:r w:rsidR="00903B58">
        <w:rPr>
          <w:b w:val="0"/>
          <w:bCs w:val="0"/>
        </w:rPr>
        <w:t>, and Winter Festival</w:t>
      </w:r>
      <w:r w:rsidR="009161B4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p w14:paraId="70778545" w14:textId="77777777" w:rsidR="00C77091" w:rsidRPr="00C77091" w:rsidRDefault="00C77091" w:rsidP="00C77091">
      <w:pPr>
        <w:pStyle w:val="ListParagraph"/>
        <w:tabs>
          <w:tab w:val="left" w:pos="1146"/>
          <w:tab w:val="left" w:pos="1147"/>
        </w:tabs>
        <w:spacing w:before="38"/>
        <w:ind w:left="472" w:firstLine="0"/>
      </w:pPr>
    </w:p>
    <w:p w14:paraId="7F6FDBB0" w14:textId="17C4B59A" w:rsidR="00C77091" w:rsidRDefault="000C7F60" w:rsidP="00C77091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spacing w:before="38"/>
      </w:pPr>
      <w:r>
        <w:rPr>
          <w:b/>
          <w:bCs/>
        </w:rPr>
        <w:t>Executive Session</w:t>
      </w:r>
      <w:r w:rsidR="00D973B6">
        <w:rPr>
          <w:b/>
          <w:bCs/>
        </w:rPr>
        <w:t xml:space="preserve"> – Grant </w:t>
      </w:r>
      <w:r w:rsidR="00C46A03">
        <w:rPr>
          <w:b/>
          <w:bCs/>
        </w:rPr>
        <w:t>Recipient Vetting</w:t>
      </w:r>
    </w:p>
    <w:bookmarkEnd w:id="3"/>
    <w:p w14:paraId="3D17FE2A" w14:textId="77777777" w:rsidR="005E3FBB" w:rsidRPr="006720C7" w:rsidRDefault="005E3FBB" w:rsidP="005E3FBB">
      <w:pPr>
        <w:pStyle w:val="ListParagraph"/>
        <w:ind w:left="1140" w:firstLine="0"/>
      </w:pPr>
    </w:p>
    <w:p w14:paraId="20823282" w14:textId="65F3B651" w:rsidR="002F0138" w:rsidRPr="002F0138" w:rsidRDefault="00964FEF" w:rsidP="002F0138">
      <w:pPr>
        <w:pStyle w:val="Heading1"/>
        <w:numPr>
          <w:ilvl w:val="0"/>
          <w:numId w:val="1"/>
        </w:numPr>
        <w:tabs>
          <w:tab w:val="left" w:pos="473"/>
        </w:tabs>
        <w:spacing w:before="0"/>
        <w:rPr>
          <w:sz w:val="22"/>
          <w:szCs w:val="22"/>
        </w:rPr>
      </w:pPr>
      <w:r w:rsidRPr="006720C7">
        <w:rPr>
          <w:sz w:val="22"/>
          <w:szCs w:val="22"/>
        </w:rPr>
        <w:t xml:space="preserve">New </w:t>
      </w:r>
      <w:r w:rsidR="00B2176B" w:rsidRPr="006720C7">
        <w:rPr>
          <w:sz w:val="22"/>
          <w:szCs w:val="22"/>
        </w:rPr>
        <w:t>Business</w:t>
      </w:r>
      <w:r w:rsidR="007F4421" w:rsidRPr="006720C7">
        <w:rPr>
          <w:sz w:val="22"/>
          <w:szCs w:val="22"/>
        </w:rPr>
        <w:t xml:space="preserve"> </w:t>
      </w:r>
      <w:r w:rsidR="0028144A" w:rsidRPr="006720C7">
        <w:rPr>
          <w:sz w:val="22"/>
          <w:szCs w:val="22"/>
        </w:rPr>
        <w:t>–</w:t>
      </w:r>
      <w:r w:rsidR="007F4421" w:rsidRPr="006720C7">
        <w:rPr>
          <w:sz w:val="22"/>
          <w:szCs w:val="22"/>
        </w:rPr>
        <w:t xml:space="preserve"> </w:t>
      </w:r>
      <w:r w:rsidR="00841BF3" w:rsidRPr="006720C7">
        <w:rPr>
          <w:sz w:val="22"/>
          <w:szCs w:val="22"/>
        </w:rPr>
        <w:t xml:space="preserve">Local Area </w:t>
      </w:r>
      <w:r w:rsidR="0028144A" w:rsidRPr="006720C7">
        <w:rPr>
          <w:sz w:val="22"/>
          <w:szCs w:val="22"/>
        </w:rPr>
        <w:t xml:space="preserve">Grants = </w:t>
      </w:r>
      <w:r w:rsidR="00E87560">
        <w:rPr>
          <w:sz w:val="22"/>
          <w:szCs w:val="22"/>
        </w:rPr>
        <w:t>$</w:t>
      </w:r>
      <w:r w:rsidR="00324208">
        <w:rPr>
          <w:sz w:val="22"/>
          <w:szCs w:val="22"/>
        </w:rPr>
        <w:t>26,995</w:t>
      </w:r>
    </w:p>
    <w:p w14:paraId="0222ED4B" w14:textId="0C90C0E8" w:rsidR="00657CEA" w:rsidRPr="00657CEA" w:rsidRDefault="00657CEA" w:rsidP="004F79A7">
      <w:pPr>
        <w:pStyle w:val="Heading1"/>
        <w:numPr>
          <w:ilvl w:val="3"/>
          <w:numId w:val="1"/>
        </w:numPr>
        <w:tabs>
          <w:tab w:val="left" w:pos="473"/>
        </w:tabs>
        <w:spacing w:before="0"/>
      </w:pPr>
      <w:r>
        <w:rPr>
          <w:b w:val="0"/>
          <w:bCs w:val="0"/>
        </w:rPr>
        <w:t>Discuss, Deliberate and Act Upon Cle Elum Eagles Holiday Baskets</w:t>
      </w:r>
    </w:p>
    <w:p w14:paraId="5C1B7482" w14:textId="42FFBB1A" w:rsidR="00657CEA" w:rsidRPr="00657CEA" w:rsidRDefault="00657CEA" w:rsidP="004F79A7">
      <w:pPr>
        <w:pStyle w:val="Heading1"/>
        <w:numPr>
          <w:ilvl w:val="3"/>
          <w:numId w:val="1"/>
        </w:numPr>
        <w:tabs>
          <w:tab w:val="left" w:pos="473"/>
        </w:tabs>
        <w:spacing w:before="0"/>
      </w:pPr>
      <w:r>
        <w:rPr>
          <w:b w:val="0"/>
          <w:bCs w:val="0"/>
        </w:rPr>
        <w:t>Discuss, Deliberate and Act Upon Cle Elum Downtown Association Boo-Elum Sponsorship</w:t>
      </w:r>
    </w:p>
    <w:p w14:paraId="5A1DAFA8" w14:textId="7204C6F9" w:rsidR="00657CEA" w:rsidRPr="00DE6F57" w:rsidRDefault="00DE6F57" w:rsidP="004F79A7">
      <w:pPr>
        <w:pStyle w:val="Heading1"/>
        <w:numPr>
          <w:ilvl w:val="3"/>
          <w:numId w:val="1"/>
        </w:numPr>
        <w:tabs>
          <w:tab w:val="left" w:pos="473"/>
        </w:tabs>
        <w:spacing w:before="0"/>
      </w:pPr>
      <w:r>
        <w:rPr>
          <w:b w:val="0"/>
          <w:bCs w:val="0"/>
        </w:rPr>
        <w:t xml:space="preserve">Discuss, Deliberate and Act Upon Cle Elum Downtown Association Executive Director </w:t>
      </w:r>
      <w:r>
        <w:rPr>
          <w:b w:val="0"/>
          <w:bCs w:val="0"/>
        </w:rPr>
        <w:lastRenderedPageBreak/>
        <w:t>Boot Camp</w:t>
      </w:r>
    </w:p>
    <w:p w14:paraId="3A37CB59" w14:textId="3A2F495B" w:rsidR="00DE6F57" w:rsidRPr="00657CEA" w:rsidRDefault="006936F2" w:rsidP="004F79A7">
      <w:pPr>
        <w:pStyle w:val="Heading1"/>
        <w:numPr>
          <w:ilvl w:val="3"/>
          <w:numId w:val="1"/>
        </w:numPr>
        <w:tabs>
          <w:tab w:val="left" w:pos="473"/>
        </w:tabs>
        <w:spacing w:before="0"/>
      </w:pPr>
      <w:r>
        <w:rPr>
          <w:b w:val="0"/>
          <w:bCs w:val="0"/>
        </w:rPr>
        <w:t xml:space="preserve">Discuss, Deliberate and Act Upon Mountains to the Sound Greenway Trust Coal Mines Trail </w:t>
      </w:r>
      <w:r w:rsidR="00AA422A">
        <w:rPr>
          <w:b w:val="0"/>
          <w:bCs w:val="0"/>
        </w:rPr>
        <w:t>Interpretive Wayside Pannels Project</w:t>
      </w:r>
      <w:r>
        <w:rPr>
          <w:b w:val="0"/>
          <w:bCs w:val="0"/>
        </w:rPr>
        <w:t xml:space="preserve"> </w:t>
      </w:r>
    </w:p>
    <w:p w14:paraId="58303726" w14:textId="77777777" w:rsidR="00600EC0" w:rsidRPr="00633D99" w:rsidRDefault="00600EC0" w:rsidP="00600EC0">
      <w:pPr>
        <w:pStyle w:val="Heading1"/>
        <w:tabs>
          <w:tab w:val="left" w:pos="473"/>
        </w:tabs>
        <w:spacing w:before="0"/>
      </w:pPr>
    </w:p>
    <w:p w14:paraId="5DF43845" w14:textId="650D4EB5" w:rsidR="00540797" w:rsidRPr="00540797" w:rsidRDefault="007767B3" w:rsidP="00540797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rPr>
          <w:b/>
          <w:bCs/>
        </w:rPr>
      </w:pPr>
      <w:r w:rsidRPr="00633D99">
        <w:rPr>
          <w:b/>
          <w:bCs/>
        </w:rPr>
        <w:t>New Business – Trustee Board Discussion/Action Items</w:t>
      </w:r>
    </w:p>
    <w:p w14:paraId="44ACE01F" w14:textId="1F37269F" w:rsidR="00540797" w:rsidRPr="00540797" w:rsidRDefault="00540797" w:rsidP="00540797">
      <w:pPr>
        <w:pStyle w:val="ListParagraph"/>
        <w:numPr>
          <w:ilvl w:val="1"/>
          <w:numId w:val="1"/>
        </w:numPr>
        <w:tabs>
          <w:tab w:val="left" w:pos="1146"/>
          <w:tab w:val="left" w:pos="1147"/>
        </w:tabs>
        <w:rPr>
          <w:b/>
          <w:bCs/>
        </w:rPr>
      </w:pPr>
      <w:r>
        <w:t xml:space="preserve">Holiday Lighting </w:t>
      </w:r>
      <w:r w:rsidR="001C5C78">
        <w:t>Quotes</w:t>
      </w:r>
    </w:p>
    <w:p w14:paraId="6AB9C576" w14:textId="77777777" w:rsidR="00DB173D" w:rsidRPr="00633D99" w:rsidRDefault="00DB173D" w:rsidP="003913AA">
      <w:pPr>
        <w:tabs>
          <w:tab w:val="left" w:pos="1146"/>
          <w:tab w:val="left" w:pos="1147"/>
        </w:tabs>
        <w:ind w:left="426"/>
      </w:pPr>
    </w:p>
    <w:p w14:paraId="36C009B5" w14:textId="0FD89B82" w:rsidR="008F3C0F" w:rsidRPr="008D2FDB" w:rsidRDefault="007F703E" w:rsidP="008548EE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spacing w:before="38"/>
        <w:rPr>
          <w:b/>
          <w:bCs/>
        </w:rPr>
      </w:pPr>
      <w:r w:rsidRPr="008D2FDB">
        <w:rPr>
          <w:b/>
          <w:bCs/>
        </w:rPr>
        <w:t>Adjournment</w:t>
      </w:r>
    </w:p>
    <w:sectPr w:rsidR="008F3C0F" w:rsidRPr="008D2FDB" w:rsidSect="00D03E7A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C2A54"/>
    <w:multiLevelType w:val="hybridMultilevel"/>
    <w:tmpl w:val="35B24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6F2D"/>
    <w:multiLevelType w:val="hybridMultilevel"/>
    <w:tmpl w:val="A5CAE53A"/>
    <w:lvl w:ilvl="0" w:tplc="E4203648">
      <w:start w:val="1"/>
      <w:numFmt w:val="lowerLetter"/>
      <w:lvlText w:val="%1)"/>
      <w:lvlJc w:val="left"/>
      <w:pPr>
        <w:ind w:left="1147" w:hanging="721"/>
      </w:pPr>
      <w:rPr>
        <w:rFonts w:ascii="Times New Roman" w:eastAsia="Times New Roman" w:hAnsi="Times New Roman" w:cs="Times New Roman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2AA"/>
    <w:multiLevelType w:val="multilevel"/>
    <w:tmpl w:val="F712282E"/>
    <w:lvl w:ilvl="0">
      <w:start w:val="1"/>
      <w:numFmt w:val="decimal"/>
      <w:lvlText w:val="%1)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1147" w:hanging="721"/>
      </w:pPr>
      <w:rPr>
        <w:rFonts w:ascii="Times New Roman" w:eastAsia="Times New Roman" w:hAnsi="Times New Roman" w:cs="Times New Roman"/>
        <w:w w:val="100"/>
        <w:lang w:val="en-US" w:eastAsia="en-US" w:bidi="en-US"/>
      </w:rPr>
    </w:lvl>
    <w:lvl w:ilvl="2">
      <w:numFmt w:val="bullet"/>
      <w:lvlText w:val="•"/>
      <w:lvlJc w:val="left"/>
      <w:pPr>
        <w:ind w:left="840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140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45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51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4F9D736F"/>
    <w:multiLevelType w:val="hybridMultilevel"/>
    <w:tmpl w:val="AC6C1DC6"/>
    <w:lvl w:ilvl="0" w:tplc="40BCDB1E">
      <w:start w:val="1"/>
      <w:numFmt w:val="lowerLetter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50D248E2"/>
    <w:multiLevelType w:val="hybridMultilevel"/>
    <w:tmpl w:val="A1384C20"/>
    <w:lvl w:ilvl="0" w:tplc="E4203648">
      <w:start w:val="1"/>
      <w:numFmt w:val="lowerLetter"/>
      <w:lvlText w:val="%1)"/>
      <w:lvlJc w:val="left"/>
      <w:pPr>
        <w:ind w:left="1147" w:hanging="721"/>
      </w:pPr>
      <w:rPr>
        <w:rFonts w:ascii="Times New Roman" w:eastAsia="Times New Roman" w:hAnsi="Times New Roman" w:cs="Times New Roman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A15A6"/>
    <w:multiLevelType w:val="hybridMultilevel"/>
    <w:tmpl w:val="23C468CC"/>
    <w:lvl w:ilvl="0" w:tplc="D4101FA2">
      <w:start w:val="1"/>
      <w:numFmt w:val="decimal"/>
      <w:lvlText w:val="%1)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7054C3C6">
      <w:numFmt w:val="bullet"/>
      <w:lvlText w:val="•"/>
      <w:lvlJc w:val="left"/>
      <w:pPr>
        <w:ind w:left="840" w:hanging="721"/>
      </w:pPr>
      <w:rPr>
        <w:rFonts w:hint="default"/>
        <w:lang w:val="en-US" w:eastAsia="en-US" w:bidi="en-US"/>
      </w:rPr>
    </w:lvl>
    <w:lvl w:ilvl="3" w:tplc="3CC6EA2A">
      <w:numFmt w:val="bullet"/>
      <w:lvlText w:val="•"/>
      <w:lvlJc w:val="left"/>
      <w:pPr>
        <w:ind w:left="1140" w:hanging="721"/>
      </w:pPr>
      <w:rPr>
        <w:rFonts w:hint="default"/>
        <w:lang w:val="en-US" w:eastAsia="en-US" w:bidi="en-US"/>
      </w:rPr>
    </w:lvl>
    <w:lvl w:ilvl="4" w:tplc="CA664342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en-US"/>
      </w:rPr>
    </w:lvl>
    <w:lvl w:ilvl="5" w:tplc="AEE0427A">
      <w:numFmt w:val="bullet"/>
      <w:lvlText w:val="•"/>
      <w:lvlJc w:val="left"/>
      <w:pPr>
        <w:ind w:left="3745" w:hanging="721"/>
      </w:pPr>
      <w:rPr>
        <w:rFonts w:hint="default"/>
        <w:lang w:val="en-US" w:eastAsia="en-US" w:bidi="en-US"/>
      </w:rPr>
    </w:lvl>
    <w:lvl w:ilvl="6" w:tplc="C9F0A84E"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en-US"/>
      </w:rPr>
    </w:lvl>
    <w:lvl w:ilvl="7" w:tplc="52004BE2">
      <w:numFmt w:val="bullet"/>
      <w:lvlText w:val="•"/>
      <w:lvlJc w:val="left"/>
      <w:pPr>
        <w:ind w:left="6351" w:hanging="721"/>
      </w:pPr>
      <w:rPr>
        <w:rFonts w:hint="default"/>
        <w:lang w:val="en-US" w:eastAsia="en-US" w:bidi="en-US"/>
      </w:rPr>
    </w:lvl>
    <w:lvl w:ilvl="8" w:tplc="9BFC9ACE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en-US"/>
      </w:rPr>
    </w:lvl>
  </w:abstractNum>
  <w:abstractNum w:abstractNumId="6" w15:restartNumberingAfterBreak="0">
    <w:nsid w:val="5E2B6D82"/>
    <w:multiLevelType w:val="hybridMultilevel"/>
    <w:tmpl w:val="BF9C58C0"/>
    <w:lvl w:ilvl="0" w:tplc="D44CDDAA">
      <w:start w:val="1"/>
      <w:numFmt w:val="lowerLetter"/>
      <w:lvlText w:val="%1)"/>
      <w:lvlJc w:val="left"/>
      <w:pPr>
        <w:ind w:left="1147" w:hanging="721"/>
      </w:pPr>
      <w:rPr>
        <w:rFonts w:hint="default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44002">
    <w:abstractNumId w:val="5"/>
  </w:num>
  <w:num w:numId="2" w16cid:durableId="594435878">
    <w:abstractNumId w:val="6"/>
  </w:num>
  <w:num w:numId="3" w16cid:durableId="351223253">
    <w:abstractNumId w:val="3"/>
  </w:num>
  <w:num w:numId="4" w16cid:durableId="1628315350">
    <w:abstractNumId w:val="2"/>
  </w:num>
  <w:num w:numId="5" w16cid:durableId="94594503">
    <w:abstractNumId w:val="4"/>
  </w:num>
  <w:num w:numId="6" w16cid:durableId="2144421269">
    <w:abstractNumId w:val="0"/>
  </w:num>
  <w:num w:numId="7" w16cid:durableId="131337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NbUwtjQ0trAwNjRQ0lEKTi0uzszPAykwNK0FAFUUyRAtAAAA"/>
  </w:docVars>
  <w:rsids>
    <w:rsidRoot w:val="00141F45"/>
    <w:rsid w:val="0000642E"/>
    <w:rsid w:val="0001296E"/>
    <w:rsid w:val="000238EB"/>
    <w:rsid w:val="000405CC"/>
    <w:rsid w:val="00046F22"/>
    <w:rsid w:val="0005096D"/>
    <w:rsid w:val="00061F80"/>
    <w:rsid w:val="0007155C"/>
    <w:rsid w:val="000758E9"/>
    <w:rsid w:val="000924CB"/>
    <w:rsid w:val="000C6DCA"/>
    <w:rsid w:val="000C7F60"/>
    <w:rsid w:val="000F276F"/>
    <w:rsid w:val="000F4E80"/>
    <w:rsid w:val="0010586C"/>
    <w:rsid w:val="001304A8"/>
    <w:rsid w:val="00141F45"/>
    <w:rsid w:val="001529D0"/>
    <w:rsid w:val="00154219"/>
    <w:rsid w:val="001A58DA"/>
    <w:rsid w:val="001B03C5"/>
    <w:rsid w:val="001C5C78"/>
    <w:rsid w:val="001E107B"/>
    <w:rsid w:val="0020062B"/>
    <w:rsid w:val="00204707"/>
    <w:rsid w:val="00205A2F"/>
    <w:rsid w:val="00211717"/>
    <w:rsid w:val="00230937"/>
    <w:rsid w:val="00243D30"/>
    <w:rsid w:val="00253E9C"/>
    <w:rsid w:val="002551FC"/>
    <w:rsid w:val="00255957"/>
    <w:rsid w:val="002770F4"/>
    <w:rsid w:val="00280F15"/>
    <w:rsid w:val="0028144A"/>
    <w:rsid w:val="00284603"/>
    <w:rsid w:val="0029252C"/>
    <w:rsid w:val="00292A0F"/>
    <w:rsid w:val="002A2898"/>
    <w:rsid w:val="002E107F"/>
    <w:rsid w:val="002F0138"/>
    <w:rsid w:val="003224E6"/>
    <w:rsid w:val="00324208"/>
    <w:rsid w:val="003263BF"/>
    <w:rsid w:val="003330FE"/>
    <w:rsid w:val="00342BA9"/>
    <w:rsid w:val="0034702A"/>
    <w:rsid w:val="003819EB"/>
    <w:rsid w:val="00382CD3"/>
    <w:rsid w:val="0039037C"/>
    <w:rsid w:val="003913AA"/>
    <w:rsid w:val="003B3301"/>
    <w:rsid w:val="003C3248"/>
    <w:rsid w:val="003C3FF9"/>
    <w:rsid w:val="003C5F6A"/>
    <w:rsid w:val="003E3AA6"/>
    <w:rsid w:val="003E6598"/>
    <w:rsid w:val="003E7270"/>
    <w:rsid w:val="003F7730"/>
    <w:rsid w:val="00413468"/>
    <w:rsid w:val="0042395F"/>
    <w:rsid w:val="0042647D"/>
    <w:rsid w:val="00446D56"/>
    <w:rsid w:val="00452261"/>
    <w:rsid w:val="00467002"/>
    <w:rsid w:val="0047445E"/>
    <w:rsid w:val="004907C0"/>
    <w:rsid w:val="00492782"/>
    <w:rsid w:val="004928D0"/>
    <w:rsid w:val="004A5183"/>
    <w:rsid w:val="004D0B3E"/>
    <w:rsid w:val="004F79A7"/>
    <w:rsid w:val="005158F7"/>
    <w:rsid w:val="00516E56"/>
    <w:rsid w:val="00530DD9"/>
    <w:rsid w:val="00535588"/>
    <w:rsid w:val="00537AA6"/>
    <w:rsid w:val="00540797"/>
    <w:rsid w:val="00557936"/>
    <w:rsid w:val="0057400A"/>
    <w:rsid w:val="005A574A"/>
    <w:rsid w:val="005A65BF"/>
    <w:rsid w:val="005C38D0"/>
    <w:rsid w:val="005E3FBB"/>
    <w:rsid w:val="00600EC0"/>
    <w:rsid w:val="006116A9"/>
    <w:rsid w:val="00613A69"/>
    <w:rsid w:val="00632054"/>
    <w:rsid w:val="00633D99"/>
    <w:rsid w:val="00651B52"/>
    <w:rsid w:val="00657CEA"/>
    <w:rsid w:val="006720C7"/>
    <w:rsid w:val="00675838"/>
    <w:rsid w:val="00677ADE"/>
    <w:rsid w:val="00681E0A"/>
    <w:rsid w:val="00682388"/>
    <w:rsid w:val="006904D9"/>
    <w:rsid w:val="006918A3"/>
    <w:rsid w:val="006936F2"/>
    <w:rsid w:val="0069642B"/>
    <w:rsid w:val="006B64F0"/>
    <w:rsid w:val="006C034D"/>
    <w:rsid w:val="006F7DAA"/>
    <w:rsid w:val="00704DA4"/>
    <w:rsid w:val="007067EE"/>
    <w:rsid w:val="007112C0"/>
    <w:rsid w:val="00715BE9"/>
    <w:rsid w:val="00722877"/>
    <w:rsid w:val="007351E9"/>
    <w:rsid w:val="00742759"/>
    <w:rsid w:val="00766508"/>
    <w:rsid w:val="00766E8E"/>
    <w:rsid w:val="007767B3"/>
    <w:rsid w:val="00781C8C"/>
    <w:rsid w:val="007860AF"/>
    <w:rsid w:val="007867A4"/>
    <w:rsid w:val="007904DD"/>
    <w:rsid w:val="00790FEE"/>
    <w:rsid w:val="007915BD"/>
    <w:rsid w:val="00797AE8"/>
    <w:rsid w:val="007D0BC9"/>
    <w:rsid w:val="007D1F66"/>
    <w:rsid w:val="007F39EE"/>
    <w:rsid w:val="007F4421"/>
    <w:rsid w:val="007F703E"/>
    <w:rsid w:val="008020F0"/>
    <w:rsid w:val="00825843"/>
    <w:rsid w:val="00830AAF"/>
    <w:rsid w:val="00841BF3"/>
    <w:rsid w:val="008548EE"/>
    <w:rsid w:val="00872675"/>
    <w:rsid w:val="008839D8"/>
    <w:rsid w:val="008844A0"/>
    <w:rsid w:val="00897D24"/>
    <w:rsid w:val="008B7580"/>
    <w:rsid w:val="008C033D"/>
    <w:rsid w:val="008D2FDB"/>
    <w:rsid w:val="008D400D"/>
    <w:rsid w:val="008E2284"/>
    <w:rsid w:val="008F3C0F"/>
    <w:rsid w:val="008F742A"/>
    <w:rsid w:val="00903482"/>
    <w:rsid w:val="00903B58"/>
    <w:rsid w:val="0091137A"/>
    <w:rsid w:val="009161B4"/>
    <w:rsid w:val="00923D57"/>
    <w:rsid w:val="00931892"/>
    <w:rsid w:val="00941336"/>
    <w:rsid w:val="00946493"/>
    <w:rsid w:val="00951314"/>
    <w:rsid w:val="00960858"/>
    <w:rsid w:val="00964FEF"/>
    <w:rsid w:val="00967166"/>
    <w:rsid w:val="009756D0"/>
    <w:rsid w:val="009A7862"/>
    <w:rsid w:val="009C3B88"/>
    <w:rsid w:val="009C5589"/>
    <w:rsid w:val="009D2195"/>
    <w:rsid w:val="00A15B47"/>
    <w:rsid w:val="00A65120"/>
    <w:rsid w:val="00A6723B"/>
    <w:rsid w:val="00A67C9E"/>
    <w:rsid w:val="00AA422A"/>
    <w:rsid w:val="00AB6C32"/>
    <w:rsid w:val="00AB7D2E"/>
    <w:rsid w:val="00AC3FC6"/>
    <w:rsid w:val="00AE08C1"/>
    <w:rsid w:val="00AE2793"/>
    <w:rsid w:val="00AF20CE"/>
    <w:rsid w:val="00B10A00"/>
    <w:rsid w:val="00B12D17"/>
    <w:rsid w:val="00B16B49"/>
    <w:rsid w:val="00B2176B"/>
    <w:rsid w:val="00B35703"/>
    <w:rsid w:val="00B45CD8"/>
    <w:rsid w:val="00B4757C"/>
    <w:rsid w:val="00BD3B43"/>
    <w:rsid w:val="00BF2F0A"/>
    <w:rsid w:val="00C000ED"/>
    <w:rsid w:val="00C31941"/>
    <w:rsid w:val="00C33BEF"/>
    <w:rsid w:val="00C44BF2"/>
    <w:rsid w:val="00C46A03"/>
    <w:rsid w:val="00C613EA"/>
    <w:rsid w:val="00C61FE2"/>
    <w:rsid w:val="00C6350D"/>
    <w:rsid w:val="00C6379C"/>
    <w:rsid w:val="00C77091"/>
    <w:rsid w:val="00C77215"/>
    <w:rsid w:val="00CA2138"/>
    <w:rsid w:val="00CB3CC5"/>
    <w:rsid w:val="00CB3E7F"/>
    <w:rsid w:val="00CB6BB2"/>
    <w:rsid w:val="00CD6CC9"/>
    <w:rsid w:val="00CE0CCD"/>
    <w:rsid w:val="00CE6814"/>
    <w:rsid w:val="00D03E7A"/>
    <w:rsid w:val="00D103DB"/>
    <w:rsid w:val="00D325E0"/>
    <w:rsid w:val="00D373C6"/>
    <w:rsid w:val="00D61148"/>
    <w:rsid w:val="00D62E2F"/>
    <w:rsid w:val="00D6375B"/>
    <w:rsid w:val="00D80EC8"/>
    <w:rsid w:val="00D973B6"/>
    <w:rsid w:val="00DB173D"/>
    <w:rsid w:val="00DB6191"/>
    <w:rsid w:val="00DD5290"/>
    <w:rsid w:val="00DE6F57"/>
    <w:rsid w:val="00DE755E"/>
    <w:rsid w:val="00DE7E18"/>
    <w:rsid w:val="00E17220"/>
    <w:rsid w:val="00E472EC"/>
    <w:rsid w:val="00E83397"/>
    <w:rsid w:val="00E87560"/>
    <w:rsid w:val="00EA3696"/>
    <w:rsid w:val="00EB0D5C"/>
    <w:rsid w:val="00EB48AC"/>
    <w:rsid w:val="00ED1223"/>
    <w:rsid w:val="00EF25EE"/>
    <w:rsid w:val="00EF7B19"/>
    <w:rsid w:val="00F12CC1"/>
    <w:rsid w:val="00F259E3"/>
    <w:rsid w:val="00F31CF5"/>
    <w:rsid w:val="00F36EF9"/>
    <w:rsid w:val="00F57C66"/>
    <w:rsid w:val="00F65E5E"/>
    <w:rsid w:val="00F70B4D"/>
    <w:rsid w:val="00F72489"/>
    <w:rsid w:val="00F75BA1"/>
    <w:rsid w:val="00FA1626"/>
    <w:rsid w:val="00FA162F"/>
    <w:rsid w:val="00FB37D6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90EC"/>
  <w15:docId w15:val="{48259B60-C87E-469C-930E-14C0511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spacing w:before="161"/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7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1C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0F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B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00642E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7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80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6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54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95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1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66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17204642091,,345398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psimpson</dc:creator>
  <cp:lastModifiedBy>Simpkins, Edward</cp:lastModifiedBy>
  <cp:revision>32</cp:revision>
  <cp:lastPrinted>2024-07-18T00:22:00Z</cp:lastPrinted>
  <dcterms:created xsi:type="dcterms:W3CDTF">2024-04-25T22:21:00Z</dcterms:created>
  <dcterms:modified xsi:type="dcterms:W3CDTF">2024-10-03T21:03:00Z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2019-11-08T00:00:00Z</vt:filetime>
  </property>
</Properties>
</file>